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35" w:rsidRPr="00A94C79" w:rsidRDefault="00430F35" w:rsidP="00430F35">
      <w:pPr>
        <w:spacing w:before="240" w:after="240"/>
        <w:jc w:val="center"/>
        <w:rPr>
          <w:b/>
          <w:bCs/>
          <w:sz w:val="24"/>
          <w:szCs w:val="24"/>
        </w:rPr>
      </w:pPr>
      <w:r w:rsidRPr="00A94C79">
        <w:rPr>
          <w:b/>
          <w:bCs/>
          <w:sz w:val="24"/>
          <w:szCs w:val="24"/>
        </w:rPr>
        <w:t>Сообщение о существенном факте</w:t>
      </w:r>
      <w:r w:rsidRPr="00A94C79">
        <w:rPr>
          <w:b/>
          <w:bCs/>
          <w:sz w:val="24"/>
          <w:szCs w:val="24"/>
        </w:rPr>
        <w:br/>
        <w:t>“Сведения о решениях общих собраний”</w:t>
      </w:r>
    </w:p>
    <w:p w:rsidR="00A36495" w:rsidRDefault="00A36495" w:rsidP="00430F35">
      <w:pPr>
        <w:jc w:val="center"/>
      </w:pPr>
    </w:p>
    <w:tbl>
      <w:tblPr>
        <w:tblW w:w="98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1"/>
        <w:gridCol w:w="5528"/>
      </w:tblGrid>
      <w:tr w:rsidR="00430F35" w:rsidRPr="00A94C79" w:rsidTr="00D23818">
        <w:trPr>
          <w:cantSplit/>
        </w:trPr>
        <w:tc>
          <w:tcPr>
            <w:tcW w:w="9809" w:type="dxa"/>
            <w:gridSpan w:val="2"/>
            <w:vAlign w:val="bottom"/>
          </w:tcPr>
          <w:p w:rsidR="00430F35" w:rsidRPr="00A94C79" w:rsidRDefault="00430F35" w:rsidP="00430F35">
            <w:pPr>
              <w:jc w:val="center"/>
              <w:rPr>
                <w:b/>
              </w:rPr>
            </w:pPr>
            <w:r w:rsidRPr="00A94C79">
              <w:rPr>
                <w:b/>
              </w:rPr>
              <w:t>1. Общие сведения</w:t>
            </w:r>
          </w:p>
        </w:tc>
      </w:tr>
      <w:tr w:rsidR="00430F35" w:rsidRPr="00A94C79" w:rsidTr="00D23818">
        <w:tc>
          <w:tcPr>
            <w:tcW w:w="4281" w:type="dxa"/>
          </w:tcPr>
          <w:p w:rsidR="00430F35" w:rsidRPr="00A94C79" w:rsidRDefault="00430F35" w:rsidP="00430F35">
            <w:pPr>
              <w:ind w:left="57"/>
            </w:pPr>
            <w:r w:rsidRPr="00A94C79">
              <w:t>1.1. Полное фирменное наименование эмитента (для некоммерческой организации – наименование)</w:t>
            </w:r>
          </w:p>
        </w:tc>
        <w:tc>
          <w:tcPr>
            <w:tcW w:w="5528" w:type="dxa"/>
          </w:tcPr>
          <w:p w:rsidR="00430F35" w:rsidRPr="00A94C79" w:rsidRDefault="00430F35" w:rsidP="00430F35">
            <w:pPr>
              <w:ind w:left="57"/>
            </w:pPr>
            <w:r w:rsidRPr="00A94C79">
              <w:rPr>
                <w:rStyle w:val="SUBST"/>
                <w:bCs/>
                <w:iCs/>
              </w:rPr>
              <w:t>Открытое акционерное общество по монтажу и наладке электрооборудования и средств автоматизации электростанций и подстанций "</w:t>
            </w:r>
            <w:proofErr w:type="spellStart"/>
            <w:r w:rsidRPr="00A94C79">
              <w:rPr>
                <w:rStyle w:val="SUBST"/>
                <w:bCs/>
                <w:iCs/>
              </w:rPr>
              <w:t>Электроцентромонтаж</w:t>
            </w:r>
            <w:proofErr w:type="spellEnd"/>
            <w:r w:rsidRPr="00A94C79">
              <w:rPr>
                <w:rStyle w:val="SUBST"/>
                <w:bCs/>
                <w:iCs/>
              </w:rPr>
              <w:t>"</w:t>
            </w:r>
          </w:p>
        </w:tc>
      </w:tr>
      <w:tr w:rsidR="00430F35" w:rsidRPr="00A94C79" w:rsidTr="00D23818">
        <w:tc>
          <w:tcPr>
            <w:tcW w:w="4281" w:type="dxa"/>
          </w:tcPr>
          <w:p w:rsidR="00430F35" w:rsidRPr="00A94C79" w:rsidRDefault="00430F35" w:rsidP="00430F35">
            <w:pPr>
              <w:ind w:left="57"/>
            </w:pPr>
            <w:r w:rsidRPr="00A94C79">
              <w:t>1.2. Сокращенное фирменное наименование эмитента</w:t>
            </w:r>
          </w:p>
        </w:tc>
        <w:tc>
          <w:tcPr>
            <w:tcW w:w="5528" w:type="dxa"/>
          </w:tcPr>
          <w:p w:rsidR="00430F35" w:rsidRPr="00A94C79" w:rsidRDefault="00430F35" w:rsidP="00430F35">
            <w:pPr>
              <w:ind w:left="57"/>
            </w:pPr>
            <w:r w:rsidRPr="00A94C79">
              <w:rPr>
                <w:b/>
                <w:i/>
              </w:rPr>
              <w:t xml:space="preserve">ОАО </w:t>
            </w:r>
            <w:r w:rsidRPr="00A94C79">
              <w:rPr>
                <w:rStyle w:val="SUBST"/>
                <w:bCs/>
                <w:iCs/>
              </w:rPr>
              <w:t>"</w:t>
            </w:r>
            <w:proofErr w:type="spellStart"/>
            <w:r w:rsidRPr="00A94C79">
              <w:rPr>
                <w:rStyle w:val="SUBST"/>
                <w:bCs/>
                <w:iCs/>
              </w:rPr>
              <w:t>Электроцентромонтаж</w:t>
            </w:r>
            <w:proofErr w:type="spellEnd"/>
            <w:r w:rsidRPr="00A94C79">
              <w:rPr>
                <w:rStyle w:val="SUBST"/>
                <w:bCs/>
                <w:iCs/>
              </w:rPr>
              <w:t>"</w:t>
            </w:r>
          </w:p>
        </w:tc>
      </w:tr>
      <w:tr w:rsidR="00430F35" w:rsidRPr="00A94C79" w:rsidTr="00D23818">
        <w:tc>
          <w:tcPr>
            <w:tcW w:w="4281" w:type="dxa"/>
          </w:tcPr>
          <w:p w:rsidR="00430F35" w:rsidRPr="00A94C79" w:rsidRDefault="00430F35" w:rsidP="00430F35">
            <w:pPr>
              <w:ind w:left="57"/>
            </w:pPr>
            <w:r w:rsidRPr="00A94C79">
              <w:t>1.3. Место нахождения эмитента</w:t>
            </w:r>
          </w:p>
        </w:tc>
        <w:tc>
          <w:tcPr>
            <w:tcW w:w="5528" w:type="dxa"/>
          </w:tcPr>
          <w:p w:rsidR="00430F35" w:rsidRPr="00A94C79" w:rsidRDefault="00430F35" w:rsidP="00430F35">
            <w:pPr>
              <w:ind w:left="57"/>
            </w:pPr>
            <w:r w:rsidRPr="00A94C79">
              <w:rPr>
                <w:rStyle w:val="SUBST"/>
                <w:bCs/>
                <w:iCs/>
              </w:rPr>
              <w:t xml:space="preserve">121059, </w:t>
            </w:r>
            <w:proofErr w:type="spellStart"/>
            <w:r w:rsidRPr="00A94C79">
              <w:rPr>
                <w:rStyle w:val="SUBST"/>
                <w:bCs/>
                <w:iCs/>
              </w:rPr>
              <w:t>г</w:t>
            </w:r>
            <w:proofErr w:type="gramStart"/>
            <w:r w:rsidRPr="00A94C79">
              <w:rPr>
                <w:rStyle w:val="SUBST"/>
                <w:bCs/>
                <w:iCs/>
              </w:rPr>
              <w:t>.М</w:t>
            </w:r>
            <w:proofErr w:type="gramEnd"/>
            <w:r w:rsidRPr="00A94C79">
              <w:rPr>
                <w:rStyle w:val="SUBST"/>
                <w:bCs/>
                <w:iCs/>
              </w:rPr>
              <w:t>осква</w:t>
            </w:r>
            <w:proofErr w:type="spellEnd"/>
            <w:r w:rsidRPr="00A94C79">
              <w:rPr>
                <w:rStyle w:val="SUBST"/>
                <w:bCs/>
                <w:iCs/>
              </w:rPr>
              <w:t xml:space="preserve">,  </w:t>
            </w:r>
            <w:proofErr w:type="spellStart"/>
            <w:r w:rsidRPr="00A94C79">
              <w:rPr>
                <w:rStyle w:val="SUBST"/>
                <w:bCs/>
                <w:iCs/>
              </w:rPr>
              <w:t>Бережковская</w:t>
            </w:r>
            <w:proofErr w:type="spellEnd"/>
            <w:r w:rsidRPr="00A94C79">
              <w:rPr>
                <w:rStyle w:val="SUBST"/>
                <w:bCs/>
                <w:iCs/>
              </w:rPr>
              <w:t xml:space="preserve"> набережная, д.18А</w:t>
            </w:r>
          </w:p>
        </w:tc>
      </w:tr>
      <w:tr w:rsidR="00430F35" w:rsidRPr="00A94C79" w:rsidTr="00D23818">
        <w:tc>
          <w:tcPr>
            <w:tcW w:w="4281" w:type="dxa"/>
          </w:tcPr>
          <w:p w:rsidR="00430F35" w:rsidRPr="00A94C79" w:rsidRDefault="00430F35" w:rsidP="00430F35">
            <w:pPr>
              <w:ind w:left="57"/>
            </w:pPr>
            <w:r w:rsidRPr="00A94C79">
              <w:t>1.4. ОГРН эмитента</w:t>
            </w:r>
          </w:p>
        </w:tc>
        <w:tc>
          <w:tcPr>
            <w:tcW w:w="5528" w:type="dxa"/>
          </w:tcPr>
          <w:p w:rsidR="00430F35" w:rsidRPr="00A94C79" w:rsidRDefault="00430F35" w:rsidP="00430F35">
            <w:pPr>
              <w:ind w:left="57"/>
            </w:pPr>
            <w:r w:rsidRPr="00A94C79">
              <w:rPr>
                <w:b/>
                <w:i/>
              </w:rPr>
              <w:t>№1027739083866 от 19.08.2002г</w:t>
            </w:r>
            <w:r w:rsidRPr="00A94C79">
              <w:t>.</w:t>
            </w:r>
          </w:p>
        </w:tc>
      </w:tr>
      <w:tr w:rsidR="00430F35" w:rsidRPr="00A94C79" w:rsidTr="00D23818">
        <w:tc>
          <w:tcPr>
            <w:tcW w:w="4281" w:type="dxa"/>
          </w:tcPr>
          <w:p w:rsidR="00430F35" w:rsidRPr="00A94C79" w:rsidRDefault="00430F35" w:rsidP="00430F35">
            <w:pPr>
              <w:ind w:left="57"/>
            </w:pPr>
            <w:r w:rsidRPr="00A94C79">
              <w:t>1.5. ИНН эмитента</w:t>
            </w:r>
          </w:p>
        </w:tc>
        <w:tc>
          <w:tcPr>
            <w:tcW w:w="5528" w:type="dxa"/>
          </w:tcPr>
          <w:p w:rsidR="00430F35" w:rsidRPr="00A94C79" w:rsidRDefault="00430F35" w:rsidP="00430F35">
            <w:pPr>
              <w:ind w:left="57"/>
            </w:pPr>
            <w:r w:rsidRPr="00A94C79">
              <w:rPr>
                <w:rStyle w:val="SUBST"/>
                <w:bCs/>
                <w:iCs/>
              </w:rPr>
              <w:t>7730014175</w:t>
            </w:r>
          </w:p>
        </w:tc>
      </w:tr>
      <w:tr w:rsidR="00430F35" w:rsidRPr="00A94C79" w:rsidTr="00D23818">
        <w:tc>
          <w:tcPr>
            <w:tcW w:w="4281" w:type="dxa"/>
          </w:tcPr>
          <w:p w:rsidR="00430F35" w:rsidRPr="00A94C79" w:rsidRDefault="00430F35" w:rsidP="00430F35">
            <w:pPr>
              <w:ind w:left="57"/>
            </w:pPr>
            <w:r w:rsidRPr="00A94C79">
              <w:t>1.6. Уникальный код эмитента, присвоенный регистрирующим органом</w:t>
            </w:r>
          </w:p>
        </w:tc>
        <w:tc>
          <w:tcPr>
            <w:tcW w:w="5528" w:type="dxa"/>
          </w:tcPr>
          <w:p w:rsidR="00430F35" w:rsidRPr="00A94C79" w:rsidRDefault="00430F35" w:rsidP="00430F35">
            <w:pPr>
              <w:ind w:left="57"/>
            </w:pPr>
            <w:r w:rsidRPr="00A94C79">
              <w:rPr>
                <w:rStyle w:val="SUBST"/>
                <w:bCs/>
                <w:iCs/>
              </w:rPr>
              <w:t>00544-A</w:t>
            </w:r>
          </w:p>
        </w:tc>
      </w:tr>
      <w:tr w:rsidR="00430F35" w:rsidRPr="00A94C79" w:rsidTr="00D23818">
        <w:tc>
          <w:tcPr>
            <w:tcW w:w="4281" w:type="dxa"/>
          </w:tcPr>
          <w:p w:rsidR="00430F35" w:rsidRPr="00A94C79" w:rsidRDefault="00430F35" w:rsidP="00430F35">
            <w:pPr>
              <w:ind w:left="57"/>
            </w:pPr>
            <w:r w:rsidRPr="00A94C79">
              <w:t>1.7. Адрес страницы в сети Интернет, используемой эмитентом для раскрытия информации</w:t>
            </w:r>
          </w:p>
        </w:tc>
        <w:tc>
          <w:tcPr>
            <w:tcW w:w="5528" w:type="dxa"/>
          </w:tcPr>
          <w:p w:rsidR="00430F35" w:rsidRPr="00A94C79" w:rsidRDefault="000E3A31" w:rsidP="00430F35">
            <w:pPr>
              <w:ind w:left="57"/>
            </w:pPr>
            <w:hyperlink r:id="rId6" w:history="1">
              <w:r w:rsidR="00430F35" w:rsidRPr="00A94C79">
                <w:rPr>
                  <w:rStyle w:val="a3"/>
                  <w:lang w:val="en-US"/>
                </w:rPr>
                <w:t>http</w:t>
              </w:r>
              <w:r w:rsidR="00430F35" w:rsidRPr="00A94C79">
                <w:rPr>
                  <w:rStyle w:val="a3"/>
                </w:rPr>
                <w:t>://</w:t>
              </w:r>
              <w:r w:rsidR="00430F35" w:rsidRPr="00A94C79">
                <w:rPr>
                  <w:rStyle w:val="a3"/>
                  <w:lang w:val="en-US"/>
                </w:rPr>
                <w:t>www</w:t>
              </w:r>
              <w:r w:rsidR="00430F35" w:rsidRPr="00A94C79">
                <w:rPr>
                  <w:rStyle w:val="a3"/>
                </w:rPr>
                <w:t>.</w:t>
              </w:r>
              <w:proofErr w:type="spellStart"/>
              <w:r w:rsidR="00430F35" w:rsidRPr="00A94C79">
                <w:rPr>
                  <w:rStyle w:val="a3"/>
                  <w:lang w:val="en-US"/>
                </w:rPr>
                <w:t>ecm</w:t>
              </w:r>
              <w:proofErr w:type="spellEnd"/>
              <w:r w:rsidR="00430F35" w:rsidRPr="00A94C79">
                <w:rPr>
                  <w:rStyle w:val="a3"/>
                </w:rPr>
                <w:t>.</w:t>
              </w:r>
              <w:proofErr w:type="spellStart"/>
              <w:r w:rsidR="00430F35" w:rsidRPr="00A94C79">
                <w:rPr>
                  <w:rStyle w:val="a3"/>
                  <w:lang w:val="en-US"/>
                </w:rPr>
                <w:t>ru</w:t>
              </w:r>
              <w:proofErr w:type="spellEnd"/>
            </w:hyperlink>
            <w:r w:rsidR="00430F35" w:rsidRPr="00A94C79">
              <w:rPr>
                <w:rStyle w:val="SUBST"/>
                <w:b w:val="0"/>
                <w:i w:val="0"/>
              </w:rPr>
              <w:t xml:space="preserve"> </w:t>
            </w:r>
          </w:p>
        </w:tc>
      </w:tr>
      <w:tr w:rsidR="00430F35" w:rsidRPr="00A94C79" w:rsidTr="00D23818">
        <w:tc>
          <w:tcPr>
            <w:tcW w:w="4281" w:type="dxa"/>
          </w:tcPr>
          <w:p w:rsidR="00430F35" w:rsidRDefault="00430F35" w:rsidP="00430F35">
            <w:pPr>
              <w:ind w:left="57"/>
            </w:pPr>
          </w:p>
          <w:p w:rsidR="00430F35" w:rsidRPr="00A94C79" w:rsidRDefault="00430F35" w:rsidP="00430F35">
            <w:pPr>
              <w:ind w:left="57"/>
            </w:pPr>
          </w:p>
        </w:tc>
        <w:tc>
          <w:tcPr>
            <w:tcW w:w="5528" w:type="dxa"/>
          </w:tcPr>
          <w:p w:rsidR="00430F35" w:rsidRPr="00A94C79" w:rsidRDefault="00430F35" w:rsidP="00430F35">
            <w:pPr>
              <w:ind w:left="57"/>
              <w:rPr>
                <w:rStyle w:val="SUBST"/>
                <w:b w:val="0"/>
                <w:i w:val="0"/>
              </w:rPr>
            </w:pPr>
          </w:p>
        </w:tc>
      </w:tr>
      <w:tr w:rsidR="00430F35" w:rsidRPr="00A94C79" w:rsidTr="00D23818">
        <w:trPr>
          <w:cantSplit/>
        </w:trPr>
        <w:tc>
          <w:tcPr>
            <w:tcW w:w="9809" w:type="dxa"/>
            <w:gridSpan w:val="2"/>
            <w:vAlign w:val="bottom"/>
          </w:tcPr>
          <w:p w:rsidR="00430F35" w:rsidRPr="00A94C79" w:rsidRDefault="00430F35" w:rsidP="00430F35">
            <w:pPr>
              <w:jc w:val="center"/>
              <w:rPr>
                <w:b/>
              </w:rPr>
            </w:pPr>
            <w:r w:rsidRPr="00A94C79">
              <w:rPr>
                <w:b/>
              </w:rPr>
              <w:t>2. Содержание сообщения</w:t>
            </w:r>
          </w:p>
        </w:tc>
      </w:tr>
    </w:tbl>
    <w:p w:rsidR="006C44A8" w:rsidRDefault="006C44A8" w:rsidP="00430F35">
      <w:pPr>
        <w:jc w:val="both"/>
      </w:pPr>
    </w:p>
    <w:p w:rsidR="006C44A8" w:rsidRPr="00A94C79" w:rsidRDefault="006C44A8" w:rsidP="00430F35">
      <w:pPr>
        <w:jc w:val="both"/>
      </w:pPr>
      <w:r w:rsidRPr="00A94C79">
        <w:t xml:space="preserve">2.1. Вид общего собрания </w:t>
      </w:r>
      <w:r>
        <w:t>–</w:t>
      </w:r>
      <w:r w:rsidRPr="00A94C79">
        <w:t xml:space="preserve"> </w:t>
      </w:r>
      <w:r>
        <w:rPr>
          <w:b/>
          <w:i/>
        </w:rPr>
        <w:t>годовое общее собрание акционеров</w:t>
      </w:r>
      <w:r w:rsidRPr="00A94C79">
        <w:rPr>
          <w:b/>
          <w:i/>
        </w:rPr>
        <w:t>.</w:t>
      </w:r>
    </w:p>
    <w:p w:rsidR="006C44A8" w:rsidRPr="00A94C79" w:rsidRDefault="006C44A8" w:rsidP="00430F35">
      <w:pPr>
        <w:jc w:val="both"/>
      </w:pPr>
      <w:r w:rsidRPr="00A94C79">
        <w:t xml:space="preserve">2.2. Форма проведения общего собрания – </w:t>
      </w:r>
      <w:r w:rsidRPr="00A94C79">
        <w:rPr>
          <w:b/>
          <w:i/>
        </w:rPr>
        <w:t>совместное присутствие акционеров для обсуждения и принятия решения по всем вопросам повестки дня собрания.</w:t>
      </w:r>
    </w:p>
    <w:p w:rsidR="006C44A8" w:rsidRPr="00A94C79" w:rsidRDefault="006C44A8" w:rsidP="00430F35">
      <w:pPr>
        <w:jc w:val="both"/>
        <w:rPr>
          <w:b/>
          <w:i/>
        </w:rPr>
      </w:pPr>
      <w:r w:rsidRPr="00A94C79">
        <w:t xml:space="preserve">2.3. Дата и место проведения общего собрания – </w:t>
      </w:r>
      <w:r>
        <w:rPr>
          <w:b/>
          <w:i/>
        </w:rPr>
        <w:t>07</w:t>
      </w:r>
      <w:r w:rsidRPr="00A94C79">
        <w:rPr>
          <w:b/>
          <w:i/>
        </w:rPr>
        <w:t>.0</w:t>
      </w:r>
      <w:r>
        <w:rPr>
          <w:b/>
          <w:i/>
        </w:rPr>
        <w:t>6.2012</w:t>
      </w:r>
      <w:r w:rsidRPr="00A94C79">
        <w:rPr>
          <w:b/>
          <w:i/>
        </w:rPr>
        <w:t xml:space="preserve"> г., г. Москва, </w:t>
      </w:r>
      <w:proofErr w:type="spellStart"/>
      <w:r w:rsidRPr="00A94C79">
        <w:rPr>
          <w:b/>
          <w:i/>
        </w:rPr>
        <w:t>Бережковская</w:t>
      </w:r>
      <w:proofErr w:type="spellEnd"/>
      <w:r w:rsidRPr="00A94C79">
        <w:rPr>
          <w:b/>
          <w:i/>
        </w:rPr>
        <w:t xml:space="preserve"> наб., д.18А.</w:t>
      </w:r>
    </w:p>
    <w:p w:rsidR="006C44A8" w:rsidRPr="00A94C79" w:rsidRDefault="006C44A8" w:rsidP="00430F35">
      <w:pPr>
        <w:jc w:val="both"/>
      </w:pPr>
      <w:r w:rsidRPr="00A94C79">
        <w:t xml:space="preserve">2.3. Кворум общего собрания – </w:t>
      </w:r>
      <w:r>
        <w:rPr>
          <w:b/>
          <w:i/>
        </w:rPr>
        <w:t>95,13</w:t>
      </w:r>
      <w:r w:rsidRPr="00A94C79">
        <w:rPr>
          <w:b/>
          <w:i/>
        </w:rPr>
        <w:t>3%</w:t>
      </w:r>
    </w:p>
    <w:p w:rsidR="006C44A8" w:rsidRPr="00A94C79" w:rsidRDefault="006C44A8" w:rsidP="00430F35">
      <w:pPr>
        <w:jc w:val="both"/>
      </w:pPr>
      <w:r w:rsidRPr="00A94C79">
        <w:t xml:space="preserve">2.4. Вопросы, поставленные на голосование, и итоги голосования по ним: </w:t>
      </w:r>
    </w:p>
    <w:p w:rsidR="006C44A8" w:rsidRPr="003F7106" w:rsidRDefault="006C44A8" w:rsidP="00430F35">
      <w:pPr>
        <w:jc w:val="both"/>
        <w:rPr>
          <w:b/>
          <w:sz w:val="24"/>
          <w:szCs w:val="24"/>
          <w:u w:val="single"/>
        </w:rPr>
      </w:pPr>
      <w:r w:rsidRPr="003F7106">
        <w:rPr>
          <w:b/>
          <w:sz w:val="24"/>
          <w:szCs w:val="24"/>
          <w:u w:val="single"/>
        </w:rPr>
        <w:t>Вопрос 1 повестки дня собрания.</w:t>
      </w:r>
    </w:p>
    <w:p w:rsidR="006C44A8" w:rsidRPr="003F7106" w:rsidRDefault="006C44A8" w:rsidP="00430F35">
      <w:pPr>
        <w:jc w:val="both"/>
        <w:rPr>
          <w:b/>
        </w:rPr>
      </w:pPr>
      <w:r w:rsidRPr="003F7106">
        <w:rPr>
          <w:b/>
        </w:rPr>
        <w:t xml:space="preserve">Утверждение годового отчёта Общества, годовой бухгалтерской отчётности Общества, в </w:t>
      </w:r>
      <w:proofErr w:type="spellStart"/>
      <w:r w:rsidRPr="003F7106">
        <w:rPr>
          <w:b/>
        </w:rPr>
        <w:t>т.ч</w:t>
      </w:r>
      <w:proofErr w:type="spellEnd"/>
      <w:r w:rsidRPr="003F7106">
        <w:rPr>
          <w:b/>
        </w:rPr>
        <w:t>. отчёта о прибылях и убытках (счетов прибылей и убытков) Общества.</w:t>
      </w:r>
    </w:p>
    <w:p w:rsidR="006C44A8" w:rsidRPr="003F7106" w:rsidRDefault="006C44A8" w:rsidP="00430F35">
      <w:pPr>
        <w:jc w:val="both"/>
        <w:rPr>
          <w:b/>
        </w:rPr>
      </w:pPr>
      <w:r w:rsidRPr="003F7106">
        <w:rPr>
          <w:b/>
        </w:rPr>
        <w:t xml:space="preserve">Формулировка решения по вопросу 1 повестки дня:  </w:t>
      </w:r>
    </w:p>
    <w:p w:rsidR="006C44A8" w:rsidRPr="003F7106" w:rsidRDefault="006C44A8" w:rsidP="00430F35">
      <w:pPr>
        <w:pStyle w:val="ConsPlusNonformat"/>
        <w:widowControl/>
        <w:ind w:left="200"/>
        <w:jc w:val="both"/>
        <w:rPr>
          <w:rFonts w:ascii="Times New Roman" w:hAnsi="Times New Roman" w:cs="Times New Roman"/>
          <w:sz w:val="22"/>
          <w:szCs w:val="22"/>
        </w:rPr>
      </w:pPr>
      <w:r w:rsidRPr="003F7106">
        <w:rPr>
          <w:rFonts w:ascii="Times New Roman" w:hAnsi="Times New Roman" w:cs="Times New Roman"/>
          <w:sz w:val="22"/>
          <w:szCs w:val="22"/>
        </w:rPr>
        <w:t xml:space="preserve">Утвердить годовой отчёт Общества, годовую бухгалтерскую отчётность Общества, </w:t>
      </w:r>
    </w:p>
    <w:p w:rsidR="006C44A8" w:rsidRPr="003F7106" w:rsidRDefault="006C44A8" w:rsidP="00430F35">
      <w:pPr>
        <w:pStyle w:val="ConsPlusNonformat"/>
        <w:widowControl/>
        <w:ind w:left="200"/>
        <w:jc w:val="both"/>
        <w:rPr>
          <w:rFonts w:ascii="Times New Roman" w:hAnsi="Times New Roman" w:cs="Times New Roman"/>
          <w:sz w:val="22"/>
          <w:szCs w:val="22"/>
        </w:rPr>
      </w:pPr>
      <w:r w:rsidRPr="003F7106">
        <w:rPr>
          <w:rFonts w:ascii="Times New Roman" w:hAnsi="Times New Roman" w:cs="Times New Roman"/>
          <w:sz w:val="22"/>
          <w:szCs w:val="22"/>
        </w:rPr>
        <w:t xml:space="preserve">в </w:t>
      </w:r>
      <w:proofErr w:type="spellStart"/>
      <w:r w:rsidRPr="003F7106">
        <w:rPr>
          <w:rFonts w:ascii="Times New Roman" w:hAnsi="Times New Roman" w:cs="Times New Roman"/>
          <w:sz w:val="22"/>
          <w:szCs w:val="22"/>
        </w:rPr>
        <w:t>т.ч</w:t>
      </w:r>
      <w:proofErr w:type="spellEnd"/>
      <w:r w:rsidRPr="003F7106">
        <w:rPr>
          <w:rFonts w:ascii="Times New Roman" w:hAnsi="Times New Roman" w:cs="Times New Roman"/>
          <w:sz w:val="22"/>
          <w:szCs w:val="22"/>
        </w:rPr>
        <w:t>. отчёт о прибылях и убытках (счета прибылей и убытков) Общества.</w:t>
      </w:r>
    </w:p>
    <w:p w:rsidR="006C44A8" w:rsidRPr="003F7106" w:rsidRDefault="006C44A8" w:rsidP="00430F35">
      <w:pPr>
        <w:jc w:val="both"/>
      </w:pPr>
      <w:r w:rsidRPr="003F7106">
        <w:t>«</w:t>
      </w:r>
      <w:r w:rsidRPr="003F7106">
        <w:rPr>
          <w:b/>
        </w:rPr>
        <w:t>ЗА</w:t>
      </w:r>
      <w:r w:rsidRPr="003F7106">
        <w:t xml:space="preserve">» - </w:t>
      </w:r>
      <w:r w:rsidRPr="003F7106">
        <w:rPr>
          <w:b/>
        </w:rPr>
        <w:t xml:space="preserve">68 837 162 </w:t>
      </w:r>
      <w:r w:rsidRPr="003F7106">
        <w:t>голосов (</w:t>
      </w:r>
      <w:r w:rsidRPr="003F7106">
        <w:rPr>
          <w:b/>
        </w:rPr>
        <w:t>100</w:t>
      </w:r>
      <w:r w:rsidRPr="003F7106">
        <w:t>%);</w:t>
      </w:r>
    </w:p>
    <w:p w:rsidR="006C44A8" w:rsidRPr="003F7106" w:rsidRDefault="006C44A8" w:rsidP="00430F35">
      <w:pPr>
        <w:jc w:val="both"/>
      </w:pPr>
      <w:r w:rsidRPr="003F7106">
        <w:t>«</w:t>
      </w:r>
      <w:r w:rsidRPr="003F7106">
        <w:rPr>
          <w:b/>
        </w:rPr>
        <w:t>ПРОТИВ</w:t>
      </w:r>
      <w:r w:rsidRPr="003F7106">
        <w:t xml:space="preserve">» - </w:t>
      </w:r>
      <w:r w:rsidRPr="003F7106">
        <w:rPr>
          <w:b/>
        </w:rPr>
        <w:t xml:space="preserve">0 </w:t>
      </w:r>
      <w:r w:rsidRPr="003F7106">
        <w:t>голосов (</w:t>
      </w:r>
      <w:r w:rsidRPr="003F7106">
        <w:rPr>
          <w:b/>
        </w:rPr>
        <w:t>0</w:t>
      </w:r>
      <w:r w:rsidRPr="003F7106">
        <w:t>%);</w:t>
      </w:r>
    </w:p>
    <w:p w:rsidR="006C44A8" w:rsidRPr="003F7106" w:rsidRDefault="006C44A8" w:rsidP="00430F35">
      <w:pPr>
        <w:jc w:val="both"/>
      </w:pPr>
      <w:r w:rsidRPr="003F7106">
        <w:t>«</w:t>
      </w:r>
      <w:r w:rsidRPr="003F7106">
        <w:rPr>
          <w:b/>
        </w:rPr>
        <w:t>ВОЗДЕРЖАЛСЯ</w:t>
      </w:r>
      <w:r w:rsidRPr="003F7106">
        <w:t xml:space="preserve">» - </w:t>
      </w:r>
      <w:r w:rsidRPr="003F7106">
        <w:rPr>
          <w:b/>
        </w:rPr>
        <w:t>0</w:t>
      </w:r>
      <w:r w:rsidRPr="003F7106">
        <w:t xml:space="preserve"> голосов (</w:t>
      </w:r>
      <w:r w:rsidRPr="003F7106">
        <w:rPr>
          <w:b/>
        </w:rPr>
        <w:t>0</w:t>
      </w:r>
      <w:r w:rsidRPr="003F7106">
        <w:t>%).</w:t>
      </w:r>
    </w:p>
    <w:p w:rsidR="006C44A8" w:rsidRPr="00D534CE" w:rsidRDefault="006C44A8" w:rsidP="00430F35">
      <w:pPr>
        <w:jc w:val="both"/>
      </w:pPr>
      <w:r w:rsidRPr="003F7106">
        <w:t xml:space="preserve">Признано </w:t>
      </w:r>
      <w:proofErr w:type="gramStart"/>
      <w:r w:rsidRPr="003F7106">
        <w:t>недействительными</w:t>
      </w:r>
      <w:proofErr w:type="gramEnd"/>
      <w:r w:rsidRPr="003F7106">
        <w:t xml:space="preserve">  </w:t>
      </w:r>
      <w:r w:rsidRPr="003F7106">
        <w:rPr>
          <w:b/>
        </w:rPr>
        <w:t>- 0</w:t>
      </w:r>
      <w:r w:rsidRPr="003F7106">
        <w:t xml:space="preserve"> голосов (</w:t>
      </w:r>
      <w:r w:rsidRPr="003F7106">
        <w:rPr>
          <w:b/>
        </w:rPr>
        <w:t>0</w:t>
      </w:r>
      <w:r w:rsidRPr="003F7106">
        <w:t>%).</w:t>
      </w:r>
    </w:p>
    <w:p w:rsidR="006C44A8" w:rsidRPr="003F7106" w:rsidRDefault="006C44A8" w:rsidP="00430F35">
      <w:pPr>
        <w:jc w:val="both"/>
        <w:rPr>
          <w:b/>
        </w:rPr>
      </w:pPr>
      <w:r w:rsidRPr="003F7106">
        <w:rPr>
          <w:b/>
        </w:rPr>
        <w:t>По результатам голосования по вопросу 1 повестки дня принято решение:</w:t>
      </w:r>
    </w:p>
    <w:p w:rsidR="006C44A8" w:rsidRPr="003F7106" w:rsidRDefault="006C44A8" w:rsidP="00430F35">
      <w:pPr>
        <w:pStyle w:val="ConsPlusNonformat"/>
        <w:widowControl/>
        <w:ind w:left="200"/>
        <w:jc w:val="both"/>
        <w:rPr>
          <w:rFonts w:ascii="Times New Roman" w:hAnsi="Times New Roman" w:cs="Times New Roman"/>
          <w:b/>
          <w:sz w:val="22"/>
          <w:szCs w:val="22"/>
        </w:rPr>
      </w:pPr>
      <w:r w:rsidRPr="003F7106">
        <w:rPr>
          <w:rFonts w:ascii="Times New Roman" w:hAnsi="Times New Roman" w:cs="Times New Roman"/>
          <w:b/>
          <w:sz w:val="22"/>
          <w:szCs w:val="22"/>
        </w:rPr>
        <w:t xml:space="preserve">Утвердить годовой отчёт Общества, годовую бухгалтерскую отчётность Общества, </w:t>
      </w:r>
    </w:p>
    <w:p w:rsidR="006C44A8" w:rsidRDefault="006C44A8" w:rsidP="00430F35">
      <w:pPr>
        <w:pStyle w:val="ConsPlusNonformat"/>
        <w:widowControl/>
        <w:ind w:left="200"/>
        <w:jc w:val="both"/>
        <w:rPr>
          <w:rFonts w:ascii="Times New Roman" w:hAnsi="Times New Roman" w:cs="Times New Roman"/>
          <w:b/>
          <w:sz w:val="22"/>
          <w:szCs w:val="22"/>
        </w:rPr>
      </w:pPr>
      <w:r w:rsidRPr="003F7106">
        <w:rPr>
          <w:rFonts w:ascii="Times New Roman" w:hAnsi="Times New Roman" w:cs="Times New Roman"/>
          <w:b/>
          <w:sz w:val="22"/>
          <w:szCs w:val="22"/>
        </w:rPr>
        <w:t xml:space="preserve">в </w:t>
      </w:r>
      <w:proofErr w:type="spellStart"/>
      <w:r w:rsidRPr="003F7106">
        <w:rPr>
          <w:rFonts w:ascii="Times New Roman" w:hAnsi="Times New Roman" w:cs="Times New Roman"/>
          <w:b/>
          <w:sz w:val="22"/>
          <w:szCs w:val="22"/>
        </w:rPr>
        <w:t>т.ч</w:t>
      </w:r>
      <w:proofErr w:type="spellEnd"/>
      <w:r w:rsidRPr="003F7106">
        <w:rPr>
          <w:rFonts w:ascii="Times New Roman" w:hAnsi="Times New Roman" w:cs="Times New Roman"/>
          <w:b/>
          <w:sz w:val="22"/>
          <w:szCs w:val="22"/>
        </w:rPr>
        <w:t>. отчёт о прибылях и убытках (счета прибылей и убытков) Общества.</w:t>
      </w:r>
    </w:p>
    <w:p w:rsidR="006C44A8" w:rsidRDefault="006C44A8" w:rsidP="00430F35">
      <w:pPr>
        <w:pStyle w:val="ConsPlusNonformat"/>
        <w:widowControl/>
        <w:ind w:left="200"/>
        <w:jc w:val="both"/>
        <w:rPr>
          <w:rFonts w:ascii="Times New Roman" w:hAnsi="Times New Roman" w:cs="Times New Roman"/>
          <w:b/>
          <w:sz w:val="22"/>
          <w:szCs w:val="22"/>
        </w:rPr>
      </w:pPr>
    </w:p>
    <w:p w:rsidR="006C44A8" w:rsidRPr="003F7106" w:rsidRDefault="006C44A8" w:rsidP="00430F35">
      <w:pPr>
        <w:jc w:val="both"/>
        <w:rPr>
          <w:b/>
          <w:sz w:val="24"/>
          <w:szCs w:val="24"/>
          <w:u w:val="single"/>
        </w:rPr>
      </w:pPr>
      <w:r w:rsidRPr="003F7106">
        <w:rPr>
          <w:b/>
          <w:sz w:val="24"/>
          <w:szCs w:val="24"/>
          <w:u w:val="single"/>
        </w:rPr>
        <w:t>Вопрос 2 повестки дня собрания.</w:t>
      </w:r>
    </w:p>
    <w:p w:rsidR="006C44A8" w:rsidRPr="003F7106" w:rsidRDefault="006C44A8" w:rsidP="00430F35">
      <w:pPr>
        <w:pStyle w:val="ConsPlusNonformat"/>
        <w:widowControl/>
        <w:ind w:left="200" w:right="282"/>
        <w:jc w:val="both"/>
        <w:rPr>
          <w:rFonts w:ascii="Times New Roman" w:hAnsi="Times New Roman" w:cs="Times New Roman"/>
          <w:b/>
          <w:sz w:val="22"/>
          <w:szCs w:val="22"/>
        </w:rPr>
      </w:pPr>
      <w:r w:rsidRPr="003F7106">
        <w:rPr>
          <w:rFonts w:ascii="Times New Roman" w:hAnsi="Times New Roman" w:cs="Times New Roman"/>
          <w:b/>
          <w:sz w:val="22"/>
          <w:szCs w:val="22"/>
        </w:rPr>
        <w:t>Утверждение распределения прибыли Общества по результатам 2011 года.</w:t>
      </w:r>
    </w:p>
    <w:p w:rsidR="006C44A8" w:rsidRPr="003F7106" w:rsidRDefault="006C44A8" w:rsidP="00430F35">
      <w:pPr>
        <w:tabs>
          <w:tab w:val="left" w:pos="426"/>
        </w:tabs>
        <w:jc w:val="both"/>
        <w:rPr>
          <w:b/>
        </w:rPr>
      </w:pPr>
      <w:r w:rsidRPr="003F7106">
        <w:rPr>
          <w:b/>
        </w:rPr>
        <w:t xml:space="preserve">Формулировка решения по вопросу 2 повестки дня:  </w:t>
      </w:r>
    </w:p>
    <w:p w:rsidR="006C44A8" w:rsidRPr="003F7106" w:rsidRDefault="006C44A8" w:rsidP="00430F35">
      <w:pPr>
        <w:tabs>
          <w:tab w:val="left" w:pos="426"/>
        </w:tabs>
        <w:jc w:val="both"/>
      </w:pPr>
      <w:r w:rsidRPr="003F7106">
        <w:t>Чистую прибыль отчетного года в размере 335 520,5 тыс. рублей не распределять.</w:t>
      </w:r>
    </w:p>
    <w:p w:rsidR="006C44A8" w:rsidRPr="003F7106" w:rsidRDefault="006C44A8" w:rsidP="00430F35">
      <w:pPr>
        <w:tabs>
          <w:tab w:val="left" w:pos="426"/>
        </w:tabs>
        <w:jc w:val="both"/>
      </w:pPr>
      <w:r w:rsidRPr="003F7106">
        <w:t>«</w:t>
      </w:r>
      <w:r w:rsidRPr="003F7106">
        <w:rPr>
          <w:b/>
        </w:rPr>
        <w:t>ЗА</w:t>
      </w:r>
      <w:r w:rsidRPr="003F7106">
        <w:t xml:space="preserve">» - </w:t>
      </w:r>
      <w:r w:rsidRPr="003F7106">
        <w:rPr>
          <w:b/>
        </w:rPr>
        <w:t xml:space="preserve">68 837 162 </w:t>
      </w:r>
      <w:r w:rsidRPr="003F7106">
        <w:t>голоса (</w:t>
      </w:r>
      <w:r w:rsidRPr="003F7106">
        <w:rPr>
          <w:b/>
        </w:rPr>
        <w:t>100</w:t>
      </w:r>
      <w:r w:rsidRPr="003F7106">
        <w:t>%);</w:t>
      </w:r>
    </w:p>
    <w:p w:rsidR="006C44A8" w:rsidRPr="003F7106" w:rsidRDefault="006C44A8" w:rsidP="00430F35">
      <w:pPr>
        <w:tabs>
          <w:tab w:val="left" w:pos="426"/>
        </w:tabs>
        <w:jc w:val="both"/>
      </w:pPr>
      <w:r w:rsidRPr="003F7106">
        <w:t>«</w:t>
      </w:r>
      <w:r w:rsidRPr="003F7106">
        <w:rPr>
          <w:b/>
        </w:rPr>
        <w:t>ПРОТИВ</w:t>
      </w:r>
      <w:r w:rsidRPr="003F7106">
        <w:t xml:space="preserve">» - </w:t>
      </w:r>
      <w:r w:rsidRPr="003F7106">
        <w:rPr>
          <w:b/>
        </w:rPr>
        <w:t>0</w:t>
      </w:r>
      <w:r w:rsidRPr="003F7106">
        <w:t xml:space="preserve"> голосов (</w:t>
      </w:r>
      <w:r w:rsidRPr="003F7106">
        <w:rPr>
          <w:b/>
        </w:rPr>
        <w:t>0</w:t>
      </w:r>
      <w:r w:rsidRPr="003F7106">
        <w:t>%);</w:t>
      </w:r>
    </w:p>
    <w:p w:rsidR="006C44A8" w:rsidRPr="003F7106" w:rsidRDefault="006C44A8" w:rsidP="00430F35">
      <w:pPr>
        <w:tabs>
          <w:tab w:val="left" w:pos="426"/>
        </w:tabs>
        <w:jc w:val="both"/>
      </w:pPr>
      <w:r w:rsidRPr="003F7106">
        <w:t>«</w:t>
      </w:r>
      <w:r w:rsidRPr="003F7106">
        <w:rPr>
          <w:b/>
        </w:rPr>
        <w:t>ВОЗДЕРЖАЛСЯ</w:t>
      </w:r>
      <w:r w:rsidRPr="003F7106">
        <w:t xml:space="preserve">» - </w:t>
      </w:r>
      <w:r w:rsidRPr="003F7106">
        <w:rPr>
          <w:b/>
        </w:rPr>
        <w:t>0</w:t>
      </w:r>
      <w:r w:rsidRPr="003F7106">
        <w:t xml:space="preserve"> голосов (</w:t>
      </w:r>
      <w:r w:rsidRPr="003F7106">
        <w:rPr>
          <w:b/>
        </w:rPr>
        <w:t>0</w:t>
      </w:r>
      <w:r w:rsidRPr="003F7106">
        <w:t>%).</w:t>
      </w:r>
    </w:p>
    <w:p w:rsidR="006C44A8" w:rsidRPr="00D534CE" w:rsidRDefault="006C44A8" w:rsidP="00430F35">
      <w:pPr>
        <w:tabs>
          <w:tab w:val="left" w:pos="426"/>
        </w:tabs>
        <w:jc w:val="both"/>
      </w:pPr>
      <w:r w:rsidRPr="003F7106">
        <w:lastRenderedPageBreak/>
        <w:t xml:space="preserve">Признано </w:t>
      </w:r>
      <w:proofErr w:type="gramStart"/>
      <w:r w:rsidRPr="003F7106">
        <w:t>недействительными</w:t>
      </w:r>
      <w:proofErr w:type="gramEnd"/>
      <w:r w:rsidRPr="003F7106">
        <w:t xml:space="preserve">  </w:t>
      </w:r>
      <w:r w:rsidRPr="003F7106">
        <w:rPr>
          <w:b/>
        </w:rPr>
        <w:t>- 0</w:t>
      </w:r>
      <w:r w:rsidRPr="003F7106">
        <w:t xml:space="preserve"> голосов (</w:t>
      </w:r>
      <w:r w:rsidRPr="003F7106">
        <w:rPr>
          <w:b/>
        </w:rPr>
        <w:t>0</w:t>
      </w:r>
      <w:r w:rsidRPr="003F7106">
        <w:t>%).</w:t>
      </w:r>
    </w:p>
    <w:p w:rsidR="006C44A8" w:rsidRPr="003F7106" w:rsidRDefault="006C44A8" w:rsidP="00430F35">
      <w:pPr>
        <w:tabs>
          <w:tab w:val="left" w:pos="426"/>
        </w:tabs>
        <w:jc w:val="both"/>
        <w:rPr>
          <w:b/>
        </w:rPr>
      </w:pPr>
      <w:r w:rsidRPr="003F7106">
        <w:rPr>
          <w:b/>
        </w:rPr>
        <w:t>По результатам голосования по вопросу 2 повестки дня принято решение:</w:t>
      </w:r>
    </w:p>
    <w:p w:rsidR="006C44A8" w:rsidRDefault="006C44A8" w:rsidP="00430F35">
      <w:pPr>
        <w:tabs>
          <w:tab w:val="left" w:pos="426"/>
        </w:tabs>
        <w:jc w:val="both"/>
      </w:pPr>
      <w:r w:rsidRPr="003F7106">
        <w:t>Чистую прибыль отчетного года в размере 335 520,5 тыс. рублей не распределять.</w:t>
      </w:r>
    </w:p>
    <w:p w:rsidR="006C44A8" w:rsidRDefault="006C44A8" w:rsidP="00430F35">
      <w:pPr>
        <w:tabs>
          <w:tab w:val="left" w:pos="426"/>
        </w:tabs>
        <w:jc w:val="both"/>
      </w:pPr>
    </w:p>
    <w:p w:rsidR="006C44A8" w:rsidRPr="003F7106" w:rsidRDefault="006C44A8" w:rsidP="00430F35">
      <w:pPr>
        <w:jc w:val="both"/>
        <w:rPr>
          <w:b/>
          <w:sz w:val="24"/>
          <w:szCs w:val="24"/>
          <w:u w:val="single"/>
        </w:rPr>
      </w:pPr>
      <w:r w:rsidRPr="003F7106">
        <w:rPr>
          <w:b/>
          <w:sz w:val="24"/>
          <w:szCs w:val="24"/>
          <w:u w:val="single"/>
        </w:rPr>
        <w:t>Вопрос 3 повестки дня собрания.</w:t>
      </w:r>
    </w:p>
    <w:p w:rsidR="006C44A8" w:rsidRPr="003F7106" w:rsidRDefault="006C44A8" w:rsidP="00430F35">
      <w:pPr>
        <w:pStyle w:val="ConsPlusNonformat"/>
        <w:widowControl/>
        <w:ind w:left="200" w:right="282"/>
        <w:jc w:val="both"/>
        <w:rPr>
          <w:rFonts w:ascii="Times New Roman" w:hAnsi="Times New Roman" w:cs="Times New Roman"/>
          <w:b/>
          <w:sz w:val="22"/>
          <w:szCs w:val="22"/>
        </w:rPr>
      </w:pPr>
      <w:r w:rsidRPr="003F7106">
        <w:rPr>
          <w:rFonts w:ascii="Times New Roman" w:hAnsi="Times New Roman" w:cs="Times New Roman"/>
          <w:b/>
          <w:sz w:val="22"/>
          <w:szCs w:val="22"/>
        </w:rPr>
        <w:t>О размере, сроках и форме выплаты дивидендов по результатам 2011 года.</w:t>
      </w:r>
    </w:p>
    <w:p w:rsidR="006C44A8" w:rsidRPr="003F7106" w:rsidRDefault="006C44A8" w:rsidP="00430F35">
      <w:pPr>
        <w:jc w:val="both"/>
        <w:rPr>
          <w:b/>
        </w:rPr>
      </w:pPr>
      <w:r w:rsidRPr="003F7106">
        <w:rPr>
          <w:b/>
        </w:rPr>
        <w:t xml:space="preserve">Формулировка решения по вопросу 3 повестки дня:  </w:t>
      </w:r>
    </w:p>
    <w:p w:rsidR="006C44A8" w:rsidRPr="003F7106" w:rsidRDefault="006C44A8" w:rsidP="00430F35">
      <w:pPr>
        <w:ind w:right="281"/>
        <w:jc w:val="both"/>
      </w:pPr>
      <w:r w:rsidRPr="003F7106">
        <w:t>Дивиденды за 2011 г. не выплачивать.</w:t>
      </w:r>
    </w:p>
    <w:p w:rsidR="006C44A8" w:rsidRPr="003F7106" w:rsidRDefault="006C44A8" w:rsidP="00430F35">
      <w:pPr>
        <w:jc w:val="both"/>
      </w:pPr>
      <w:r w:rsidRPr="003F7106">
        <w:t>«</w:t>
      </w:r>
      <w:r w:rsidRPr="003F7106">
        <w:rPr>
          <w:b/>
        </w:rPr>
        <w:t>ЗА</w:t>
      </w:r>
      <w:r w:rsidRPr="003F7106">
        <w:t xml:space="preserve">» - </w:t>
      </w:r>
      <w:r w:rsidRPr="003F7106">
        <w:rPr>
          <w:b/>
        </w:rPr>
        <w:t xml:space="preserve">68 837 162 </w:t>
      </w:r>
      <w:r w:rsidRPr="003F7106">
        <w:t>голоса (</w:t>
      </w:r>
      <w:r w:rsidRPr="003F7106">
        <w:rPr>
          <w:b/>
        </w:rPr>
        <w:t>100</w:t>
      </w:r>
      <w:r w:rsidRPr="003F7106">
        <w:t>%);</w:t>
      </w:r>
    </w:p>
    <w:p w:rsidR="006C44A8" w:rsidRPr="003F7106" w:rsidRDefault="006C44A8" w:rsidP="00430F35">
      <w:pPr>
        <w:jc w:val="both"/>
      </w:pPr>
      <w:r w:rsidRPr="003F7106">
        <w:t>«</w:t>
      </w:r>
      <w:r w:rsidRPr="003F7106">
        <w:rPr>
          <w:b/>
        </w:rPr>
        <w:t>ПРОТИВ</w:t>
      </w:r>
      <w:r w:rsidRPr="003F7106">
        <w:t xml:space="preserve">» - </w:t>
      </w:r>
      <w:r w:rsidRPr="003F7106">
        <w:rPr>
          <w:b/>
        </w:rPr>
        <w:t>0</w:t>
      </w:r>
      <w:r w:rsidRPr="003F7106">
        <w:t xml:space="preserve"> голосов (</w:t>
      </w:r>
      <w:r w:rsidRPr="003F7106">
        <w:rPr>
          <w:b/>
        </w:rPr>
        <w:t>0</w:t>
      </w:r>
      <w:r w:rsidRPr="003F7106">
        <w:t>%);</w:t>
      </w:r>
    </w:p>
    <w:p w:rsidR="006C44A8" w:rsidRPr="003F7106" w:rsidRDefault="006C44A8" w:rsidP="00430F35">
      <w:pPr>
        <w:jc w:val="both"/>
      </w:pPr>
      <w:r w:rsidRPr="003F7106">
        <w:t>«</w:t>
      </w:r>
      <w:r w:rsidRPr="003F7106">
        <w:rPr>
          <w:b/>
        </w:rPr>
        <w:t>ВОЗДЕРЖАЛСЯ</w:t>
      </w:r>
      <w:r w:rsidRPr="003F7106">
        <w:t xml:space="preserve">» - </w:t>
      </w:r>
      <w:r w:rsidRPr="003F7106">
        <w:rPr>
          <w:b/>
        </w:rPr>
        <w:t>0</w:t>
      </w:r>
      <w:r w:rsidRPr="003F7106">
        <w:t xml:space="preserve"> голосов (</w:t>
      </w:r>
      <w:r w:rsidRPr="003F7106">
        <w:rPr>
          <w:b/>
        </w:rPr>
        <w:t>0</w:t>
      </w:r>
      <w:r w:rsidRPr="003F7106">
        <w:t>%).</w:t>
      </w:r>
    </w:p>
    <w:p w:rsidR="006C44A8" w:rsidRPr="00321160" w:rsidRDefault="006C44A8" w:rsidP="00430F35">
      <w:pPr>
        <w:jc w:val="both"/>
      </w:pPr>
      <w:r w:rsidRPr="003F7106">
        <w:t xml:space="preserve">Признано </w:t>
      </w:r>
      <w:proofErr w:type="gramStart"/>
      <w:r w:rsidRPr="003F7106">
        <w:t>недействительными</w:t>
      </w:r>
      <w:proofErr w:type="gramEnd"/>
      <w:r w:rsidRPr="003F7106">
        <w:t xml:space="preserve">  </w:t>
      </w:r>
      <w:r w:rsidRPr="003F7106">
        <w:rPr>
          <w:b/>
        </w:rPr>
        <w:t>- 0</w:t>
      </w:r>
      <w:r w:rsidRPr="003F7106">
        <w:t xml:space="preserve"> голосов (</w:t>
      </w:r>
      <w:r w:rsidRPr="003F7106">
        <w:rPr>
          <w:b/>
        </w:rPr>
        <w:t>0</w:t>
      </w:r>
      <w:r w:rsidRPr="003F7106">
        <w:t>%).</w:t>
      </w:r>
    </w:p>
    <w:p w:rsidR="006C44A8" w:rsidRPr="003F7106" w:rsidRDefault="006C44A8" w:rsidP="00430F35">
      <w:pPr>
        <w:jc w:val="both"/>
        <w:rPr>
          <w:b/>
        </w:rPr>
      </w:pPr>
      <w:r w:rsidRPr="003F7106">
        <w:rPr>
          <w:b/>
        </w:rPr>
        <w:t>По результатам голосования по вопросу 3 повестки дня принято решение:</w:t>
      </w:r>
    </w:p>
    <w:p w:rsidR="006C44A8" w:rsidRDefault="006C44A8" w:rsidP="00430F35">
      <w:pPr>
        <w:ind w:right="281"/>
        <w:jc w:val="both"/>
      </w:pPr>
      <w:r w:rsidRPr="003F7106">
        <w:t>Дивиденды за 2011 г. не выплачивать.</w:t>
      </w:r>
    </w:p>
    <w:p w:rsidR="006C44A8" w:rsidRDefault="006C44A8" w:rsidP="00430F35">
      <w:pPr>
        <w:ind w:right="281"/>
        <w:jc w:val="both"/>
      </w:pPr>
    </w:p>
    <w:p w:rsidR="006C44A8" w:rsidRPr="003F7106" w:rsidRDefault="006C44A8" w:rsidP="00430F35">
      <w:pPr>
        <w:jc w:val="both"/>
        <w:rPr>
          <w:b/>
          <w:sz w:val="24"/>
          <w:szCs w:val="24"/>
          <w:u w:val="single"/>
        </w:rPr>
      </w:pPr>
      <w:r w:rsidRPr="003F7106">
        <w:rPr>
          <w:b/>
          <w:sz w:val="24"/>
          <w:szCs w:val="24"/>
          <w:u w:val="single"/>
        </w:rPr>
        <w:t>Вопрос 4 повестки дня собрания.</w:t>
      </w:r>
    </w:p>
    <w:p w:rsidR="006C44A8" w:rsidRPr="003F7106" w:rsidRDefault="006C44A8" w:rsidP="00430F35">
      <w:pPr>
        <w:pStyle w:val="ConsPlusNonformat"/>
        <w:widowControl/>
        <w:ind w:left="200" w:right="282"/>
        <w:jc w:val="both"/>
        <w:rPr>
          <w:rFonts w:ascii="Times New Roman" w:hAnsi="Times New Roman" w:cs="Times New Roman"/>
          <w:b/>
          <w:sz w:val="22"/>
          <w:szCs w:val="22"/>
        </w:rPr>
      </w:pPr>
      <w:r w:rsidRPr="003F7106">
        <w:rPr>
          <w:rFonts w:ascii="Times New Roman" w:hAnsi="Times New Roman" w:cs="Times New Roman"/>
          <w:b/>
          <w:sz w:val="22"/>
          <w:szCs w:val="22"/>
        </w:rPr>
        <w:t>Избрание членов Совета директоров Общества.</w:t>
      </w:r>
    </w:p>
    <w:p w:rsidR="006C44A8" w:rsidRPr="006C44A8" w:rsidRDefault="006C44A8" w:rsidP="00430F35">
      <w:pPr>
        <w:widowControl/>
        <w:tabs>
          <w:tab w:val="left" w:pos="709"/>
          <w:tab w:val="left" w:pos="851"/>
        </w:tabs>
        <w:autoSpaceDE/>
        <w:autoSpaceDN/>
        <w:adjustRightInd/>
        <w:spacing w:before="0"/>
        <w:jc w:val="both"/>
        <w:rPr>
          <w:b/>
        </w:rPr>
      </w:pPr>
      <w:r w:rsidRPr="006C44A8">
        <w:rPr>
          <w:b/>
        </w:rPr>
        <w:t xml:space="preserve">Формулировка решения по вопросу 4 повестки дня:  </w:t>
      </w:r>
    </w:p>
    <w:p w:rsidR="006C44A8" w:rsidRPr="006C44A8" w:rsidRDefault="006C44A8" w:rsidP="00430F35">
      <w:pPr>
        <w:widowControl/>
        <w:tabs>
          <w:tab w:val="left" w:pos="709"/>
        </w:tabs>
        <w:autoSpaceDE/>
        <w:autoSpaceDN/>
        <w:adjustRightInd/>
        <w:spacing w:before="0"/>
        <w:jc w:val="both"/>
      </w:pPr>
      <w:r w:rsidRPr="006C44A8">
        <w:t>Избрать в члены Совета директоров Общества:</w:t>
      </w:r>
    </w:p>
    <w:p w:rsidR="006C44A8" w:rsidRPr="006C44A8" w:rsidRDefault="006C44A8" w:rsidP="00430F35">
      <w:pPr>
        <w:widowControl/>
        <w:autoSpaceDE/>
        <w:autoSpaceDN/>
        <w:adjustRightInd/>
        <w:spacing w:before="0"/>
        <w:jc w:val="both"/>
      </w:pPr>
      <w:r w:rsidRPr="006C44A8">
        <w:rPr>
          <w:b/>
        </w:rPr>
        <w:t>1.</w:t>
      </w:r>
      <w:r w:rsidRPr="006C44A8">
        <w:t xml:space="preserve"> </w:t>
      </w:r>
      <w:r w:rsidRPr="006C44A8">
        <w:rPr>
          <w:b/>
        </w:rPr>
        <w:t>Анисимов</w:t>
      </w:r>
      <w:r w:rsidRPr="006C44A8">
        <w:t xml:space="preserve"> Владимир Леонидович;</w:t>
      </w:r>
    </w:p>
    <w:p w:rsidR="006C44A8" w:rsidRPr="006C44A8" w:rsidRDefault="006C44A8" w:rsidP="00430F35">
      <w:pPr>
        <w:widowControl/>
        <w:autoSpaceDE/>
        <w:autoSpaceDN/>
        <w:adjustRightInd/>
        <w:spacing w:before="0"/>
        <w:jc w:val="both"/>
      </w:pPr>
      <w:r w:rsidRPr="006C44A8">
        <w:rPr>
          <w:b/>
        </w:rPr>
        <w:t>2.</w:t>
      </w:r>
      <w:r w:rsidRPr="006C44A8">
        <w:t xml:space="preserve"> </w:t>
      </w:r>
      <w:proofErr w:type="spellStart"/>
      <w:r w:rsidRPr="006C44A8">
        <w:rPr>
          <w:b/>
        </w:rPr>
        <w:t>Батяновский</w:t>
      </w:r>
      <w:proofErr w:type="spellEnd"/>
      <w:r w:rsidRPr="006C44A8">
        <w:t xml:space="preserve"> Вадим Владимирович;</w:t>
      </w:r>
    </w:p>
    <w:p w:rsidR="006C44A8" w:rsidRPr="006C44A8" w:rsidRDefault="006C44A8" w:rsidP="00430F35">
      <w:pPr>
        <w:widowControl/>
        <w:autoSpaceDE/>
        <w:autoSpaceDN/>
        <w:adjustRightInd/>
        <w:spacing w:before="0"/>
        <w:jc w:val="both"/>
      </w:pPr>
      <w:r w:rsidRPr="006C44A8">
        <w:rPr>
          <w:b/>
        </w:rPr>
        <w:t>3.</w:t>
      </w:r>
      <w:r w:rsidRPr="006C44A8">
        <w:t xml:space="preserve"> </w:t>
      </w:r>
      <w:r w:rsidRPr="006C44A8">
        <w:rPr>
          <w:b/>
        </w:rPr>
        <w:t>Дубинский</w:t>
      </w:r>
      <w:r w:rsidRPr="006C44A8">
        <w:t xml:space="preserve"> Евгений Сергеевич;</w:t>
      </w:r>
    </w:p>
    <w:p w:rsidR="006C44A8" w:rsidRPr="006C44A8" w:rsidRDefault="006C44A8" w:rsidP="00430F35">
      <w:pPr>
        <w:widowControl/>
        <w:autoSpaceDE/>
        <w:autoSpaceDN/>
        <w:adjustRightInd/>
        <w:spacing w:before="0"/>
        <w:jc w:val="both"/>
      </w:pPr>
      <w:r w:rsidRPr="006C44A8">
        <w:rPr>
          <w:b/>
        </w:rPr>
        <w:t>4.</w:t>
      </w:r>
      <w:r w:rsidRPr="006C44A8">
        <w:t xml:space="preserve"> </w:t>
      </w:r>
      <w:r w:rsidRPr="006C44A8">
        <w:rPr>
          <w:b/>
        </w:rPr>
        <w:t>Калинин</w:t>
      </w:r>
      <w:r w:rsidRPr="006C44A8">
        <w:t xml:space="preserve"> Владимир Васильевич;</w:t>
      </w:r>
    </w:p>
    <w:p w:rsidR="006C44A8" w:rsidRPr="006C44A8" w:rsidRDefault="006C44A8" w:rsidP="00430F35">
      <w:pPr>
        <w:widowControl/>
        <w:autoSpaceDE/>
        <w:autoSpaceDN/>
        <w:adjustRightInd/>
        <w:spacing w:before="0"/>
        <w:jc w:val="both"/>
      </w:pPr>
      <w:r w:rsidRPr="006C44A8">
        <w:rPr>
          <w:b/>
        </w:rPr>
        <w:t>5.</w:t>
      </w:r>
      <w:r w:rsidRPr="006C44A8">
        <w:t xml:space="preserve"> </w:t>
      </w:r>
      <w:proofErr w:type="gramStart"/>
      <w:r w:rsidRPr="006C44A8">
        <w:rPr>
          <w:b/>
        </w:rPr>
        <w:t>Коновалов</w:t>
      </w:r>
      <w:proofErr w:type="gramEnd"/>
      <w:r w:rsidRPr="006C44A8">
        <w:t xml:space="preserve"> Алексей Анатольевич;</w:t>
      </w:r>
    </w:p>
    <w:p w:rsidR="006C44A8" w:rsidRPr="006C44A8" w:rsidRDefault="006C44A8" w:rsidP="00430F35">
      <w:pPr>
        <w:widowControl/>
        <w:autoSpaceDE/>
        <w:autoSpaceDN/>
        <w:adjustRightInd/>
        <w:spacing w:before="0"/>
        <w:jc w:val="both"/>
      </w:pPr>
      <w:r w:rsidRPr="006C44A8">
        <w:rPr>
          <w:b/>
        </w:rPr>
        <w:t>6.</w:t>
      </w:r>
      <w:r w:rsidRPr="006C44A8">
        <w:t xml:space="preserve"> </w:t>
      </w:r>
      <w:r w:rsidRPr="006C44A8">
        <w:rPr>
          <w:b/>
        </w:rPr>
        <w:t>Мартьянова</w:t>
      </w:r>
      <w:r w:rsidRPr="006C44A8">
        <w:t xml:space="preserve"> Елена Михайловна;</w:t>
      </w:r>
    </w:p>
    <w:p w:rsidR="006C44A8" w:rsidRPr="006C44A8" w:rsidRDefault="006C44A8" w:rsidP="00430F35">
      <w:pPr>
        <w:widowControl/>
        <w:autoSpaceDE/>
        <w:autoSpaceDN/>
        <w:adjustRightInd/>
        <w:spacing w:before="0"/>
        <w:jc w:val="both"/>
      </w:pPr>
      <w:r w:rsidRPr="006C44A8">
        <w:rPr>
          <w:b/>
        </w:rPr>
        <w:t>7.</w:t>
      </w:r>
      <w:r w:rsidRPr="006C44A8">
        <w:t xml:space="preserve"> </w:t>
      </w:r>
      <w:proofErr w:type="spellStart"/>
      <w:r w:rsidRPr="006C44A8">
        <w:rPr>
          <w:b/>
        </w:rPr>
        <w:t>Мелякин</w:t>
      </w:r>
      <w:proofErr w:type="spellEnd"/>
      <w:r w:rsidRPr="006C44A8">
        <w:t xml:space="preserve"> Юрий Иванович;</w:t>
      </w:r>
    </w:p>
    <w:p w:rsidR="006C44A8" w:rsidRPr="006C44A8" w:rsidRDefault="006C44A8" w:rsidP="00430F35">
      <w:pPr>
        <w:widowControl/>
        <w:autoSpaceDE/>
        <w:autoSpaceDN/>
        <w:adjustRightInd/>
        <w:spacing w:before="0"/>
        <w:jc w:val="both"/>
      </w:pPr>
      <w:r w:rsidRPr="006C44A8">
        <w:rPr>
          <w:b/>
        </w:rPr>
        <w:t>8.</w:t>
      </w:r>
      <w:r w:rsidRPr="006C44A8">
        <w:t xml:space="preserve"> </w:t>
      </w:r>
      <w:proofErr w:type="spellStart"/>
      <w:r w:rsidRPr="006C44A8">
        <w:rPr>
          <w:b/>
        </w:rPr>
        <w:t>Метелёв</w:t>
      </w:r>
      <w:proofErr w:type="spellEnd"/>
      <w:r w:rsidRPr="006C44A8">
        <w:t xml:space="preserve"> Дмитрий Васильевич;</w:t>
      </w:r>
    </w:p>
    <w:p w:rsidR="006C44A8" w:rsidRPr="006C44A8" w:rsidRDefault="006C44A8" w:rsidP="00430F35">
      <w:pPr>
        <w:widowControl/>
        <w:autoSpaceDE/>
        <w:autoSpaceDN/>
        <w:adjustRightInd/>
        <w:spacing w:before="0"/>
        <w:jc w:val="both"/>
      </w:pPr>
      <w:r w:rsidRPr="006C44A8">
        <w:rPr>
          <w:b/>
        </w:rPr>
        <w:t>9.</w:t>
      </w:r>
      <w:r w:rsidRPr="006C44A8">
        <w:t xml:space="preserve"> </w:t>
      </w:r>
      <w:proofErr w:type="spellStart"/>
      <w:r w:rsidRPr="006C44A8">
        <w:rPr>
          <w:b/>
        </w:rPr>
        <w:t>Мозжухин</w:t>
      </w:r>
      <w:proofErr w:type="spellEnd"/>
      <w:r w:rsidRPr="006C44A8">
        <w:t xml:space="preserve"> Александр Владимирович;</w:t>
      </w:r>
    </w:p>
    <w:p w:rsidR="006C44A8" w:rsidRPr="006C44A8" w:rsidRDefault="006C44A8" w:rsidP="00430F35">
      <w:pPr>
        <w:widowControl/>
        <w:autoSpaceDE/>
        <w:autoSpaceDN/>
        <w:adjustRightInd/>
        <w:spacing w:before="0"/>
        <w:jc w:val="both"/>
      </w:pPr>
      <w:r w:rsidRPr="006C44A8">
        <w:rPr>
          <w:b/>
        </w:rPr>
        <w:t>10.</w:t>
      </w:r>
      <w:r w:rsidRPr="006C44A8">
        <w:t xml:space="preserve"> </w:t>
      </w:r>
      <w:proofErr w:type="spellStart"/>
      <w:r w:rsidRPr="006C44A8">
        <w:rPr>
          <w:b/>
        </w:rPr>
        <w:t>Молодкин</w:t>
      </w:r>
      <w:proofErr w:type="spellEnd"/>
      <w:r w:rsidRPr="006C44A8">
        <w:t xml:space="preserve"> Александр Николаевич;</w:t>
      </w:r>
    </w:p>
    <w:p w:rsidR="006C44A8" w:rsidRPr="006C44A8" w:rsidRDefault="006C44A8" w:rsidP="00430F35">
      <w:pPr>
        <w:widowControl/>
        <w:autoSpaceDE/>
        <w:autoSpaceDN/>
        <w:adjustRightInd/>
        <w:spacing w:before="0"/>
        <w:jc w:val="both"/>
      </w:pPr>
      <w:r w:rsidRPr="006C44A8">
        <w:rPr>
          <w:b/>
        </w:rPr>
        <w:t>11. Рустамов</w:t>
      </w:r>
      <w:r w:rsidRPr="006C44A8">
        <w:t xml:space="preserve"> </w:t>
      </w:r>
      <w:proofErr w:type="spellStart"/>
      <w:r w:rsidRPr="006C44A8">
        <w:t>Абдурахмон</w:t>
      </w:r>
      <w:proofErr w:type="spellEnd"/>
      <w:r w:rsidRPr="006C44A8">
        <w:t xml:space="preserve"> Хайдарович;</w:t>
      </w:r>
    </w:p>
    <w:p w:rsidR="006C44A8" w:rsidRPr="006C44A8" w:rsidRDefault="006C44A8" w:rsidP="00430F35">
      <w:pPr>
        <w:widowControl/>
        <w:autoSpaceDE/>
        <w:autoSpaceDN/>
        <w:adjustRightInd/>
        <w:spacing w:before="0"/>
        <w:jc w:val="both"/>
      </w:pPr>
      <w:r w:rsidRPr="006C44A8">
        <w:rPr>
          <w:b/>
        </w:rPr>
        <w:t>12.</w:t>
      </w:r>
      <w:r w:rsidRPr="006C44A8">
        <w:t xml:space="preserve"> </w:t>
      </w:r>
      <w:r w:rsidRPr="006C44A8">
        <w:rPr>
          <w:b/>
        </w:rPr>
        <w:t>Сиротин</w:t>
      </w:r>
      <w:r w:rsidRPr="006C44A8">
        <w:t xml:space="preserve"> Сергей Григорьевич;</w:t>
      </w:r>
    </w:p>
    <w:p w:rsidR="006C44A8" w:rsidRPr="006C44A8" w:rsidRDefault="006C44A8" w:rsidP="00430F35">
      <w:pPr>
        <w:widowControl/>
        <w:autoSpaceDE/>
        <w:autoSpaceDN/>
        <w:adjustRightInd/>
        <w:spacing w:before="0"/>
        <w:jc w:val="both"/>
        <w:rPr>
          <w:b/>
        </w:rPr>
      </w:pPr>
      <w:r w:rsidRPr="006C44A8">
        <w:rPr>
          <w:b/>
        </w:rPr>
        <w:t xml:space="preserve">13. Сорокин </w:t>
      </w:r>
      <w:r w:rsidRPr="006C44A8">
        <w:t>Николай Васильевич;</w:t>
      </w:r>
    </w:p>
    <w:p w:rsidR="006C44A8" w:rsidRPr="006C44A8" w:rsidRDefault="006C44A8" w:rsidP="00430F35">
      <w:pPr>
        <w:widowControl/>
        <w:autoSpaceDE/>
        <w:autoSpaceDN/>
        <w:adjustRightInd/>
        <w:spacing w:before="0"/>
        <w:jc w:val="both"/>
      </w:pPr>
      <w:r w:rsidRPr="006C44A8">
        <w:rPr>
          <w:b/>
        </w:rPr>
        <w:t>14.</w:t>
      </w:r>
      <w:r w:rsidRPr="006C44A8">
        <w:t xml:space="preserve"> </w:t>
      </w:r>
      <w:proofErr w:type="spellStart"/>
      <w:r w:rsidRPr="006C44A8">
        <w:rPr>
          <w:b/>
        </w:rPr>
        <w:t>Хайдаров</w:t>
      </w:r>
      <w:proofErr w:type="spellEnd"/>
      <w:r w:rsidRPr="006C44A8">
        <w:t xml:space="preserve"> </w:t>
      </w:r>
      <w:proofErr w:type="spellStart"/>
      <w:r w:rsidRPr="006C44A8">
        <w:t>Фарит</w:t>
      </w:r>
      <w:proofErr w:type="spellEnd"/>
      <w:r w:rsidRPr="006C44A8">
        <w:t xml:space="preserve"> </w:t>
      </w:r>
      <w:proofErr w:type="spellStart"/>
      <w:r w:rsidRPr="006C44A8">
        <w:t>Рифович</w:t>
      </w:r>
      <w:proofErr w:type="spellEnd"/>
      <w:r w:rsidRPr="006C44A8">
        <w:t>;</w:t>
      </w:r>
    </w:p>
    <w:p w:rsidR="006C44A8" w:rsidRPr="006C44A8" w:rsidRDefault="006C44A8" w:rsidP="00430F35">
      <w:pPr>
        <w:widowControl/>
        <w:autoSpaceDE/>
        <w:autoSpaceDN/>
        <w:adjustRightInd/>
        <w:spacing w:before="0"/>
        <w:jc w:val="both"/>
        <w:rPr>
          <w:b/>
        </w:rPr>
      </w:pPr>
      <w:r w:rsidRPr="006C44A8">
        <w:rPr>
          <w:b/>
        </w:rPr>
        <w:t>15.</w:t>
      </w:r>
      <w:r w:rsidRPr="006C44A8">
        <w:t xml:space="preserve"> </w:t>
      </w:r>
      <w:r w:rsidRPr="006C44A8">
        <w:rPr>
          <w:b/>
        </w:rPr>
        <w:t>Чесноков</w:t>
      </w:r>
      <w:r w:rsidRPr="006C44A8">
        <w:t xml:space="preserve"> Андрей Геннадьевич;</w:t>
      </w:r>
    </w:p>
    <w:p w:rsidR="006C44A8" w:rsidRDefault="006C44A8" w:rsidP="00430F35">
      <w:pPr>
        <w:widowControl/>
        <w:autoSpaceDE/>
        <w:autoSpaceDN/>
        <w:adjustRightInd/>
        <w:spacing w:before="0"/>
        <w:jc w:val="both"/>
      </w:pPr>
      <w:r w:rsidRPr="006C44A8">
        <w:rPr>
          <w:b/>
        </w:rPr>
        <w:t>16.</w:t>
      </w:r>
      <w:r w:rsidRPr="006C44A8">
        <w:t xml:space="preserve"> </w:t>
      </w:r>
      <w:r w:rsidRPr="006C44A8">
        <w:rPr>
          <w:b/>
        </w:rPr>
        <w:t>Штыков</w:t>
      </w:r>
      <w:r w:rsidRPr="006C44A8">
        <w:t xml:space="preserve"> Евгений Станиславович.</w:t>
      </w:r>
    </w:p>
    <w:p w:rsidR="006C44A8" w:rsidRPr="006C44A8" w:rsidRDefault="006C44A8" w:rsidP="00430F35">
      <w:pPr>
        <w:widowControl/>
        <w:autoSpaceDE/>
        <w:autoSpaceDN/>
        <w:adjustRightInd/>
        <w:spacing w:before="0"/>
        <w:jc w:val="both"/>
      </w:pPr>
    </w:p>
    <w:p w:rsidR="006C44A8" w:rsidRPr="006C44A8" w:rsidRDefault="006C44A8" w:rsidP="00430F35">
      <w:pPr>
        <w:widowControl/>
        <w:autoSpaceDE/>
        <w:autoSpaceDN/>
        <w:adjustRightInd/>
        <w:spacing w:before="0"/>
        <w:jc w:val="both"/>
      </w:pPr>
      <w:r w:rsidRPr="006C44A8">
        <w:rPr>
          <w:b/>
        </w:rPr>
        <w:t>1.</w:t>
      </w:r>
      <w:r w:rsidRPr="006C44A8">
        <w:t xml:space="preserve"> </w:t>
      </w:r>
      <w:r w:rsidRPr="006C44A8">
        <w:rPr>
          <w:b/>
        </w:rPr>
        <w:t>Анисимов</w:t>
      </w:r>
      <w:r w:rsidRPr="006C44A8">
        <w:t xml:space="preserve"> Владимир Леонидович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2.</w:t>
      </w:r>
      <w:r w:rsidRPr="006C44A8">
        <w:t xml:space="preserve"> </w:t>
      </w:r>
      <w:proofErr w:type="spellStart"/>
      <w:r w:rsidRPr="006C44A8">
        <w:rPr>
          <w:b/>
        </w:rPr>
        <w:t>Батяновский</w:t>
      </w:r>
      <w:proofErr w:type="spellEnd"/>
      <w:r w:rsidRPr="006C44A8">
        <w:t xml:space="preserve"> Вадим Владимирович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3.</w:t>
      </w:r>
      <w:r w:rsidRPr="006C44A8">
        <w:t xml:space="preserve"> </w:t>
      </w:r>
      <w:r w:rsidRPr="006C44A8">
        <w:rPr>
          <w:b/>
        </w:rPr>
        <w:t>Дубинский</w:t>
      </w:r>
      <w:r w:rsidRPr="006C44A8">
        <w:t xml:space="preserve"> Евгений Сергеевич – «ЗА»  </w:t>
      </w:r>
      <w:r w:rsidRPr="006C44A8">
        <w:rPr>
          <w:b/>
        </w:rPr>
        <w:t xml:space="preserve">71 203 527 </w:t>
      </w:r>
      <w:r w:rsidRPr="006C44A8">
        <w:t>кумулятивных голоса (</w:t>
      </w:r>
      <w:r w:rsidRPr="006C44A8">
        <w:rPr>
          <w:b/>
        </w:rPr>
        <w:t>11,493</w:t>
      </w:r>
      <w:r w:rsidRPr="006C44A8">
        <w:t>%);</w:t>
      </w:r>
    </w:p>
    <w:p w:rsidR="006C44A8" w:rsidRPr="006C44A8" w:rsidRDefault="006C44A8" w:rsidP="00430F35">
      <w:pPr>
        <w:widowControl/>
        <w:autoSpaceDE/>
        <w:autoSpaceDN/>
        <w:adjustRightInd/>
        <w:spacing w:before="0"/>
        <w:jc w:val="both"/>
      </w:pPr>
      <w:r w:rsidRPr="006C44A8">
        <w:rPr>
          <w:b/>
        </w:rPr>
        <w:t>4.</w:t>
      </w:r>
      <w:r w:rsidRPr="006C44A8">
        <w:t xml:space="preserve"> </w:t>
      </w:r>
      <w:r w:rsidRPr="006C44A8">
        <w:rPr>
          <w:b/>
        </w:rPr>
        <w:t>Калинин</w:t>
      </w:r>
      <w:r w:rsidRPr="006C44A8">
        <w:t xml:space="preserve"> Владимир Васильевич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5.</w:t>
      </w:r>
      <w:r w:rsidRPr="006C44A8">
        <w:t xml:space="preserve"> </w:t>
      </w:r>
      <w:proofErr w:type="gramStart"/>
      <w:r w:rsidRPr="006C44A8">
        <w:rPr>
          <w:b/>
        </w:rPr>
        <w:t>Коновалов</w:t>
      </w:r>
      <w:proofErr w:type="gramEnd"/>
      <w:r w:rsidRPr="006C44A8">
        <w:t xml:space="preserve"> Алексей Анатольевич – «ЗА»  </w:t>
      </w:r>
      <w:r w:rsidRPr="006C44A8">
        <w:rPr>
          <w:b/>
        </w:rPr>
        <w:t xml:space="preserve">27 118 285 </w:t>
      </w:r>
      <w:r w:rsidRPr="006C44A8">
        <w:t>кумулятивных голоса (</w:t>
      </w:r>
      <w:r w:rsidRPr="006C44A8">
        <w:rPr>
          <w:b/>
        </w:rPr>
        <w:t>4,377</w:t>
      </w:r>
      <w:r w:rsidRPr="006C44A8">
        <w:t>%);</w:t>
      </w:r>
    </w:p>
    <w:p w:rsidR="006C44A8" w:rsidRPr="006C44A8" w:rsidRDefault="006C44A8" w:rsidP="00430F35">
      <w:pPr>
        <w:widowControl/>
        <w:autoSpaceDE/>
        <w:autoSpaceDN/>
        <w:adjustRightInd/>
        <w:spacing w:before="0"/>
        <w:jc w:val="both"/>
      </w:pPr>
      <w:r w:rsidRPr="006C44A8">
        <w:rPr>
          <w:b/>
        </w:rPr>
        <w:t>6.</w:t>
      </w:r>
      <w:r w:rsidRPr="006C44A8">
        <w:t xml:space="preserve"> </w:t>
      </w:r>
      <w:r w:rsidRPr="006C44A8">
        <w:rPr>
          <w:b/>
        </w:rPr>
        <w:t>Мартьянова</w:t>
      </w:r>
      <w:r w:rsidRPr="006C44A8">
        <w:t xml:space="preserve"> Елена Михайловна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7.</w:t>
      </w:r>
      <w:r w:rsidRPr="006C44A8">
        <w:t xml:space="preserve"> </w:t>
      </w:r>
      <w:proofErr w:type="spellStart"/>
      <w:r w:rsidRPr="006C44A8">
        <w:rPr>
          <w:b/>
        </w:rPr>
        <w:t>Мелякин</w:t>
      </w:r>
      <w:proofErr w:type="spellEnd"/>
      <w:r w:rsidRPr="006C44A8">
        <w:t xml:space="preserve"> Юрий Иванович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8.</w:t>
      </w:r>
      <w:r w:rsidRPr="006C44A8">
        <w:t xml:space="preserve"> </w:t>
      </w:r>
      <w:proofErr w:type="spellStart"/>
      <w:r w:rsidRPr="006C44A8">
        <w:rPr>
          <w:b/>
        </w:rPr>
        <w:t>Метелёв</w:t>
      </w:r>
      <w:proofErr w:type="spellEnd"/>
      <w:r w:rsidRPr="006C44A8">
        <w:t xml:space="preserve"> Дмитрий Васильевич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9.</w:t>
      </w:r>
      <w:r w:rsidRPr="006C44A8">
        <w:t xml:space="preserve"> </w:t>
      </w:r>
      <w:proofErr w:type="spellStart"/>
      <w:r w:rsidRPr="006C44A8">
        <w:rPr>
          <w:b/>
        </w:rPr>
        <w:t>Мозжухин</w:t>
      </w:r>
      <w:proofErr w:type="spellEnd"/>
      <w:r w:rsidRPr="006C44A8">
        <w:t xml:space="preserve"> Александр Владимирович – «ЗА»  </w:t>
      </w:r>
      <w:r w:rsidRPr="006C44A8">
        <w:rPr>
          <w:b/>
        </w:rPr>
        <w:t xml:space="preserve">190 754 978 </w:t>
      </w:r>
      <w:r w:rsidRPr="006C44A8">
        <w:t>кумулятивных голоса (</w:t>
      </w:r>
      <w:r w:rsidRPr="006C44A8">
        <w:rPr>
          <w:b/>
        </w:rPr>
        <w:t>30,790</w:t>
      </w:r>
      <w:r w:rsidRPr="006C44A8">
        <w:t>%);</w:t>
      </w:r>
    </w:p>
    <w:p w:rsidR="006C44A8" w:rsidRPr="006C44A8" w:rsidRDefault="006C44A8" w:rsidP="00430F35">
      <w:pPr>
        <w:widowControl/>
        <w:autoSpaceDE/>
        <w:autoSpaceDN/>
        <w:adjustRightInd/>
        <w:spacing w:before="0"/>
        <w:jc w:val="both"/>
      </w:pPr>
      <w:r w:rsidRPr="006C44A8">
        <w:rPr>
          <w:b/>
        </w:rPr>
        <w:t>10.</w:t>
      </w:r>
      <w:r w:rsidRPr="006C44A8">
        <w:t xml:space="preserve"> </w:t>
      </w:r>
      <w:proofErr w:type="spellStart"/>
      <w:r w:rsidRPr="006C44A8">
        <w:rPr>
          <w:b/>
        </w:rPr>
        <w:t>Молодкин</w:t>
      </w:r>
      <w:proofErr w:type="spellEnd"/>
      <w:r w:rsidRPr="006C44A8">
        <w:t xml:space="preserve"> Александр Николаевич – «ЗА»  </w:t>
      </w:r>
      <w:r w:rsidRPr="006C44A8">
        <w:rPr>
          <w:b/>
        </w:rPr>
        <w:t xml:space="preserve">28 109 410 </w:t>
      </w:r>
      <w:r w:rsidRPr="006C44A8">
        <w:t>кумулятивных голоса (</w:t>
      </w:r>
      <w:r w:rsidRPr="006C44A8">
        <w:rPr>
          <w:b/>
        </w:rPr>
        <w:t>4,537</w:t>
      </w:r>
      <w:r w:rsidRPr="006C44A8">
        <w:t>%);</w:t>
      </w:r>
    </w:p>
    <w:p w:rsidR="006C44A8" w:rsidRPr="006C44A8" w:rsidRDefault="006C44A8" w:rsidP="00430F35">
      <w:pPr>
        <w:widowControl/>
        <w:autoSpaceDE/>
        <w:autoSpaceDN/>
        <w:adjustRightInd/>
        <w:spacing w:before="0"/>
        <w:jc w:val="both"/>
      </w:pPr>
      <w:r w:rsidRPr="006C44A8">
        <w:rPr>
          <w:b/>
        </w:rPr>
        <w:t>11.</w:t>
      </w:r>
      <w:r w:rsidRPr="006C44A8">
        <w:t xml:space="preserve"> </w:t>
      </w:r>
      <w:r w:rsidRPr="006C44A8">
        <w:rPr>
          <w:b/>
        </w:rPr>
        <w:t>Рустамов</w:t>
      </w:r>
      <w:r w:rsidRPr="006C44A8">
        <w:t xml:space="preserve"> </w:t>
      </w:r>
      <w:proofErr w:type="spellStart"/>
      <w:r w:rsidRPr="006C44A8">
        <w:t>Абдурахмон</w:t>
      </w:r>
      <w:proofErr w:type="spellEnd"/>
      <w:r w:rsidRPr="006C44A8">
        <w:t xml:space="preserve"> Хайдарович – «ЗА»  </w:t>
      </w:r>
      <w:r w:rsidRPr="006C44A8">
        <w:rPr>
          <w:b/>
        </w:rPr>
        <w:t xml:space="preserve">27 118 285 </w:t>
      </w:r>
      <w:r w:rsidRPr="006C44A8">
        <w:t>кумулятивных голоса (</w:t>
      </w:r>
      <w:r w:rsidRPr="006C44A8">
        <w:rPr>
          <w:b/>
        </w:rPr>
        <w:t>4,377</w:t>
      </w:r>
      <w:r w:rsidRPr="006C44A8">
        <w:t>%);</w:t>
      </w:r>
    </w:p>
    <w:p w:rsidR="006C44A8" w:rsidRPr="006C44A8" w:rsidRDefault="006C44A8" w:rsidP="00430F35">
      <w:pPr>
        <w:widowControl/>
        <w:autoSpaceDE/>
        <w:autoSpaceDN/>
        <w:adjustRightInd/>
        <w:spacing w:before="0"/>
        <w:jc w:val="both"/>
      </w:pPr>
      <w:r w:rsidRPr="006C44A8">
        <w:rPr>
          <w:b/>
        </w:rPr>
        <w:t>12.</w:t>
      </w:r>
      <w:r w:rsidRPr="006C44A8">
        <w:t xml:space="preserve"> </w:t>
      </w:r>
      <w:r w:rsidRPr="006C44A8">
        <w:rPr>
          <w:b/>
        </w:rPr>
        <w:t>Сиротин</w:t>
      </w:r>
      <w:r w:rsidRPr="006C44A8">
        <w:t xml:space="preserve"> Сергей Григорьевич – «ЗА»  </w:t>
      </w:r>
      <w:r w:rsidRPr="006C44A8">
        <w:rPr>
          <w:b/>
        </w:rPr>
        <w:t xml:space="preserve">27 118 288 </w:t>
      </w:r>
      <w:r w:rsidRPr="006C44A8">
        <w:t>кумулятивных голоса (</w:t>
      </w:r>
      <w:r w:rsidRPr="006C44A8">
        <w:rPr>
          <w:b/>
        </w:rPr>
        <w:t>4,377</w:t>
      </w:r>
      <w:r w:rsidRPr="006C44A8">
        <w:t>%);</w:t>
      </w:r>
    </w:p>
    <w:p w:rsidR="006C44A8" w:rsidRPr="006C44A8" w:rsidRDefault="006C44A8" w:rsidP="00430F35">
      <w:pPr>
        <w:widowControl/>
        <w:autoSpaceDE/>
        <w:autoSpaceDN/>
        <w:adjustRightInd/>
        <w:spacing w:before="0"/>
        <w:jc w:val="both"/>
      </w:pPr>
      <w:r w:rsidRPr="006C44A8">
        <w:rPr>
          <w:b/>
        </w:rPr>
        <w:t>13.</w:t>
      </w:r>
      <w:r w:rsidRPr="006C44A8">
        <w:t xml:space="preserve"> </w:t>
      </w:r>
      <w:r w:rsidRPr="006C44A8">
        <w:rPr>
          <w:b/>
        </w:rPr>
        <w:t>Сорокин</w:t>
      </w:r>
      <w:r w:rsidRPr="006C44A8">
        <w:t xml:space="preserve"> Николай Васильевич – «ЗА»  </w:t>
      </w:r>
      <w:r w:rsidRPr="006C44A8">
        <w:rPr>
          <w:b/>
        </w:rPr>
        <w:t xml:space="preserve">193 867 825 </w:t>
      </w:r>
      <w:r w:rsidRPr="006C44A8">
        <w:t>кумулятивных голоса (</w:t>
      </w:r>
      <w:r w:rsidRPr="006C44A8">
        <w:rPr>
          <w:b/>
        </w:rPr>
        <w:t>31,293</w:t>
      </w:r>
      <w:r w:rsidRPr="006C44A8">
        <w:t>%);</w:t>
      </w:r>
    </w:p>
    <w:p w:rsidR="006C44A8" w:rsidRPr="006C44A8" w:rsidRDefault="006C44A8" w:rsidP="00430F35">
      <w:pPr>
        <w:widowControl/>
        <w:autoSpaceDE/>
        <w:autoSpaceDN/>
        <w:adjustRightInd/>
        <w:spacing w:before="0"/>
        <w:jc w:val="both"/>
      </w:pPr>
      <w:r w:rsidRPr="006C44A8">
        <w:rPr>
          <w:b/>
        </w:rPr>
        <w:t>14.</w:t>
      </w:r>
      <w:r w:rsidRPr="006C44A8">
        <w:t xml:space="preserve"> </w:t>
      </w:r>
      <w:proofErr w:type="spellStart"/>
      <w:r w:rsidRPr="006C44A8">
        <w:rPr>
          <w:b/>
        </w:rPr>
        <w:t>Хайдаров</w:t>
      </w:r>
      <w:proofErr w:type="spellEnd"/>
      <w:r w:rsidRPr="006C44A8">
        <w:t xml:space="preserve"> </w:t>
      </w:r>
      <w:proofErr w:type="spellStart"/>
      <w:r w:rsidRPr="006C44A8">
        <w:t>Фарит</w:t>
      </w:r>
      <w:proofErr w:type="spellEnd"/>
      <w:r w:rsidRPr="006C44A8">
        <w:t xml:space="preserve"> </w:t>
      </w:r>
      <w:proofErr w:type="spellStart"/>
      <w:r w:rsidRPr="006C44A8">
        <w:t>Рифович</w:t>
      </w:r>
      <w:proofErr w:type="spellEnd"/>
      <w:r w:rsidRPr="006C44A8">
        <w:t xml:space="preserve"> – «ЗА»  </w:t>
      </w:r>
      <w:r w:rsidRPr="006C44A8">
        <w:rPr>
          <w:b/>
        </w:rPr>
        <w:t xml:space="preserve">0 </w:t>
      </w:r>
      <w:r w:rsidRPr="006C44A8">
        <w:t>кумулятивных голоса (</w:t>
      </w:r>
      <w:r w:rsidRPr="006C44A8">
        <w:rPr>
          <w:b/>
        </w:rPr>
        <w:t>0</w:t>
      </w:r>
      <w:r w:rsidRPr="006C44A8">
        <w:t>%);</w:t>
      </w:r>
    </w:p>
    <w:p w:rsidR="006C44A8" w:rsidRPr="006C44A8" w:rsidRDefault="006C44A8" w:rsidP="00430F35">
      <w:pPr>
        <w:widowControl/>
        <w:autoSpaceDE/>
        <w:autoSpaceDN/>
        <w:adjustRightInd/>
        <w:spacing w:before="0"/>
        <w:jc w:val="both"/>
      </w:pPr>
      <w:r w:rsidRPr="006C44A8">
        <w:rPr>
          <w:b/>
        </w:rPr>
        <w:t>15.</w:t>
      </w:r>
      <w:r w:rsidRPr="006C44A8">
        <w:t xml:space="preserve"> </w:t>
      </w:r>
      <w:r w:rsidRPr="006C44A8">
        <w:rPr>
          <w:b/>
        </w:rPr>
        <w:t>Чесноков</w:t>
      </w:r>
      <w:r w:rsidRPr="006C44A8">
        <w:t xml:space="preserve"> Андрей Геннадьевич – «ЗА»  </w:t>
      </w:r>
      <w:r w:rsidRPr="006C44A8">
        <w:rPr>
          <w:b/>
        </w:rPr>
        <w:t xml:space="preserve">26 091 610 </w:t>
      </w:r>
      <w:r w:rsidRPr="006C44A8">
        <w:t>кумулятивных голоса (</w:t>
      </w:r>
      <w:r w:rsidRPr="006C44A8">
        <w:rPr>
          <w:b/>
        </w:rPr>
        <w:t>4,212</w:t>
      </w:r>
      <w:r w:rsidRPr="006C44A8">
        <w:t>%);</w:t>
      </w:r>
    </w:p>
    <w:p w:rsidR="006C44A8" w:rsidRPr="006C44A8" w:rsidRDefault="006C44A8" w:rsidP="00430F35">
      <w:pPr>
        <w:widowControl/>
        <w:autoSpaceDE/>
        <w:autoSpaceDN/>
        <w:adjustRightInd/>
        <w:spacing w:before="0"/>
        <w:jc w:val="both"/>
      </w:pPr>
      <w:r w:rsidRPr="006C44A8">
        <w:rPr>
          <w:b/>
        </w:rPr>
        <w:t>16.</w:t>
      </w:r>
      <w:r w:rsidRPr="006C44A8">
        <w:t xml:space="preserve"> </w:t>
      </w:r>
      <w:r w:rsidRPr="006C44A8">
        <w:rPr>
          <w:b/>
        </w:rPr>
        <w:t>Штыков</w:t>
      </w:r>
      <w:r w:rsidRPr="006C44A8">
        <w:t xml:space="preserve"> Евгений Станиславович – «ЗА»  </w:t>
      </w:r>
      <w:r w:rsidRPr="006C44A8">
        <w:rPr>
          <w:b/>
        </w:rPr>
        <w:t xml:space="preserve">28 109 410 </w:t>
      </w:r>
      <w:r w:rsidRPr="006C44A8">
        <w:t>кумулятивных голоса (</w:t>
      </w:r>
      <w:r w:rsidRPr="006C44A8">
        <w:rPr>
          <w:b/>
        </w:rPr>
        <w:t>4,537</w:t>
      </w:r>
      <w:r w:rsidRPr="006C44A8">
        <w:t>%).</w:t>
      </w:r>
    </w:p>
    <w:p w:rsidR="006C44A8" w:rsidRDefault="006C44A8" w:rsidP="00430F35">
      <w:pPr>
        <w:jc w:val="both"/>
      </w:pPr>
    </w:p>
    <w:p w:rsidR="006C44A8" w:rsidRPr="006C44A8" w:rsidRDefault="006C44A8" w:rsidP="00430F35">
      <w:pPr>
        <w:widowControl/>
        <w:tabs>
          <w:tab w:val="left" w:pos="709"/>
        </w:tabs>
        <w:autoSpaceDE/>
        <w:autoSpaceDN/>
        <w:adjustRightInd/>
        <w:spacing w:before="0"/>
        <w:jc w:val="both"/>
      </w:pPr>
      <w:r w:rsidRPr="006C44A8">
        <w:t>«</w:t>
      </w:r>
      <w:r w:rsidRPr="006C44A8">
        <w:rPr>
          <w:b/>
        </w:rPr>
        <w:t>ПРОТИВ</w:t>
      </w:r>
      <w:r w:rsidRPr="006C44A8">
        <w:t xml:space="preserve">» всех кандидатов - </w:t>
      </w:r>
      <w:r w:rsidRPr="006C44A8">
        <w:rPr>
          <w:b/>
        </w:rPr>
        <w:t xml:space="preserve">0 </w:t>
      </w:r>
      <w:r w:rsidRPr="006C44A8">
        <w:t>кумулятивных голосов (</w:t>
      </w:r>
      <w:r w:rsidRPr="006C44A8">
        <w:rPr>
          <w:b/>
        </w:rPr>
        <w:t>0</w:t>
      </w:r>
      <w:r w:rsidRPr="006C44A8">
        <w:t>%).</w:t>
      </w:r>
    </w:p>
    <w:p w:rsidR="006C44A8" w:rsidRPr="006C44A8" w:rsidRDefault="006C44A8" w:rsidP="00430F35">
      <w:pPr>
        <w:widowControl/>
        <w:tabs>
          <w:tab w:val="left" w:pos="709"/>
        </w:tabs>
        <w:autoSpaceDE/>
        <w:autoSpaceDN/>
        <w:adjustRightInd/>
        <w:spacing w:before="0"/>
        <w:jc w:val="both"/>
      </w:pPr>
      <w:r w:rsidRPr="006C44A8">
        <w:t>«</w:t>
      </w:r>
      <w:r w:rsidRPr="006C44A8">
        <w:rPr>
          <w:b/>
        </w:rPr>
        <w:t>ВОЗДЕРЖАЛСЯ</w:t>
      </w:r>
      <w:r w:rsidRPr="006C44A8">
        <w:t xml:space="preserve">» по всем кандидатам - </w:t>
      </w:r>
      <w:r w:rsidRPr="006C44A8">
        <w:rPr>
          <w:b/>
        </w:rPr>
        <w:t xml:space="preserve">0 </w:t>
      </w:r>
      <w:r w:rsidRPr="006C44A8">
        <w:t>кумулятивных голосов (</w:t>
      </w:r>
      <w:r w:rsidRPr="006C44A8">
        <w:rPr>
          <w:b/>
        </w:rPr>
        <w:t>0</w:t>
      </w:r>
      <w:r w:rsidRPr="006C44A8">
        <w:t>%).</w:t>
      </w:r>
    </w:p>
    <w:p w:rsidR="006C44A8" w:rsidRPr="006C44A8" w:rsidRDefault="006C44A8" w:rsidP="00430F35">
      <w:pPr>
        <w:widowControl/>
        <w:tabs>
          <w:tab w:val="left" w:pos="709"/>
        </w:tabs>
        <w:autoSpaceDE/>
        <w:autoSpaceDN/>
        <w:adjustRightInd/>
        <w:spacing w:before="0"/>
        <w:jc w:val="both"/>
      </w:pPr>
      <w:r w:rsidRPr="006C44A8">
        <w:lastRenderedPageBreak/>
        <w:t xml:space="preserve">Признано </w:t>
      </w:r>
      <w:proofErr w:type="gramStart"/>
      <w:r w:rsidRPr="006C44A8">
        <w:t>недействительными</w:t>
      </w:r>
      <w:proofErr w:type="gramEnd"/>
      <w:r w:rsidRPr="006C44A8">
        <w:t xml:space="preserve">  </w:t>
      </w:r>
      <w:r w:rsidRPr="006C44A8">
        <w:rPr>
          <w:b/>
        </w:rPr>
        <w:t>- 42 840</w:t>
      </w:r>
      <w:r w:rsidRPr="006C44A8">
        <w:t xml:space="preserve"> кумулятивных голосов.</w:t>
      </w:r>
    </w:p>
    <w:p w:rsidR="006C44A8" w:rsidRPr="006C44A8" w:rsidRDefault="006C44A8" w:rsidP="00430F35">
      <w:pPr>
        <w:widowControl/>
        <w:tabs>
          <w:tab w:val="left" w:pos="709"/>
        </w:tabs>
        <w:autoSpaceDE/>
        <w:autoSpaceDN/>
        <w:adjustRightInd/>
        <w:spacing w:before="0"/>
        <w:jc w:val="both"/>
      </w:pPr>
      <w:r w:rsidRPr="006C44A8">
        <w:t xml:space="preserve">Не принимали участие в голосовании по данному вопросу </w:t>
      </w:r>
      <w:r w:rsidRPr="006C44A8">
        <w:rPr>
          <w:b/>
        </w:rPr>
        <w:t>0</w:t>
      </w:r>
      <w:r w:rsidRPr="006C44A8">
        <w:t xml:space="preserve"> кумулятивных голосов из числа голосов, которыми обладают лица, принявшие участие в общем собрании акционеров по данному вопросу повестки дня. </w:t>
      </w:r>
    </w:p>
    <w:p w:rsidR="006C44A8" w:rsidRPr="006C44A8" w:rsidRDefault="006C44A8" w:rsidP="00430F35">
      <w:pPr>
        <w:widowControl/>
        <w:tabs>
          <w:tab w:val="left" w:pos="709"/>
        </w:tabs>
        <w:autoSpaceDE/>
        <w:autoSpaceDN/>
        <w:adjustRightInd/>
        <w:spacing w:before="0"/>
        <w:jc w:val="both"/>
        <w:rPr>
          <w:sz w:val="16"/>
          <w:szCs w:val="16"/>
        </w:rPr>
      </w:pPr>
    </w:p>
    <w:p w:rsidR="006C44A8" w:rsidRPr="006C44A8" w:rsidRDefault="006C44A8" w:rsidP="00430F35">
      <w:pPr>
        <w:widowControl/>
        <w:tabs>
          <w:tab w:val="left" w:pos="709"/>
        </w:tabs>
        <w:autoSpaceDE/>
        <w:autoSpaceDN/>
        <w:adjustRightInd/>
        <w:spacing w:before="0"/>
        <w:jc w:val="both"/>
        <w:rPr>
          <w:b/>
        </w:rPr>
      </w:pPr>
      <w:r w:rsidRPr="006C44A8">
        <w:rPr>
          <w:b/>
        </w:rPr>
        <w:t>По результатам голосования по вопросу 4 повестки дня принято решение:</w:t>
      </w:r>
    </w:p>
    <w:p w:rsidR="006C44A8" w:rsidRPr="006C44A8" w:rsidRDefault="006C44A8" w:rsidP="00430F35">
      <w:pPr>
        <w:widowControl/>
        <w:tabs>
          <w:tab w:val="left" w:pos="709"/>
          <w:tab w:val="left" w:pos="851"/>
        </w:tabs>
        <w:autoSpaceDE/>
        <w:autoSpaceDN/>
        <w:adjustRightInd/>
        <w:spacing w:before="0"/>
        <w:jc w:val="both"/>
      </w:pPr>
      <w:r w:rsidRPr="006C44A8">
        <w:t>Избрать в члены Совета директоров Общества:</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r w:rsidRPr="006C44A8">
        <w:rPr>
          <w:b/>
        </w:rPr>
        <w:t>Сорокин</w:t>
      </w:r>
      <w:r w:rsidRPr="006C44A8">
        <w:t xml:space="preserve"> Николай Васильевич;</w:t>
      </w:r>
      <w:r w:rsidRPr="006C44A8">
        <w:rPr>
          <w:b/>
        </w:rPr>
        <w:t xml:space="preserve"> </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proofErr w:type="spellStart"/>
      <w:r w:rsidRPr="006C44A8">
        <w:rPr>
          <w:b/>
        </w:rPr>
        <w:t>Мозжухин</w:t>
      </w:r>
      <w:proofErr w:type="spellEnd"/>
      <w:r w:rsidRPr="006C44A8">
        <w:t xml:space="preserve"> Александр Владимирович;</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r w:rsidRPr="006C44A8">
        <w:rPr>
          <w:b/>
        </w:rPr>
        <w:t>Дубинский</w:t>
      </w:r>
      <w:r w:rsidRPr="006C44A8">
        <w:t xml:space="preserve"> Евгений Сергеевич;</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proofErr w:type="spellStart"/>
      <w:r w:rsidRPr="006C44A8">
        <w:rPr>
          <w:b/>
        </w:rPr>
        <w:t>Молодкин</w:t>
      </w:r>
      <w:proofErr w:type="spellEnd"/>
      <w:r w:rsidRPr="006C44A8">
        <w:t xml:space="preserve"> Александр Николаевич;</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r w:rsidRPr="006C44A8">
        <w:rPr>
          <w:b/>
        </w:rPr>
        <w:t>Штыков</w:t>
      </w:r>
      <w:r w:rsidRPr="006C44A8">
        <w:t xml:space="preserve"> Евгений Станиславович;</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r w:rsidRPr="006C44A8">
        <w:rPr>
          <w:b/>
        </w:rPr>
        <w:t>Сиротин</w:t>
      </w:r>
      <w:r w:rsidRPr="006C44A8">
        <w:t xml:space="preserve"> Сергей Григорьевич;</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proofErr w:type="gramStart"/>
      <w:r w:rsidRPr="006C44A8">
        <w:rPr>
          <w:b/>
        </w:rPr>
        <w:t>Коновалов</w:t>
      </w:r>
      <w:proofErr w:type="gramEnd"/>
      <w:r w:rsidRPr="006C44A8">
        <w:t xml:space="preserve"> Алексей Анатольевич;</w:t>
      </w:r>
    </w:p>
    <w:p w:rsidR="006C44A8" w:rsidRPr="006C44A8" w:rsidRDefault="006C44A8" w:rsidP="00430F35">
      <w:pPr>
        <w:widowControl/>
        <w:numPr>
          <w:ilvl w:val="0"/>
          <w:numId w:val="1"/>
        </w:numPr>
        <w:tabs>
          <w:tab w:val="left" w:pos="567"/>
        </w:tabs>
        <w:autoSpaceDE/>
        <w:autoSpaceDN/>
        <w:adjustRightInd/>
        <w:spacing w:before="0"/>
        <w:ind w:left="200" w:firstLine="0"/>
        <w:jc w:val="both"/>
        <w:rPr>
          <w:b/>
        </w:rPr>
      </w:pPr>
      <w:r w:rsidRPr="006C44A8">
        <w:rPr>
          <w:b/>
        </w:rPr>
        <w:t>Рустамов</w:t>
      </w:r>
      <w:r w:rsidRPr="006C44A8">
        <w:t xml:space="preserve"> </w:t>
      </w:r>
      <w:proofErr w:type="spellStart"/>
      <w:r w:rsidRPr="006C44A8">
        <w:t>Абдурахмон</w:t>
      </w:r>
      <w:proofErr w:type="spellEnd"/>
      <w:r w:rsidRPr="006C44A8">
        <w:t xml:space="preserve"> Хайдарович;</w:t>
      </w:r>
    </w:p>
    <w:p w:rsidR="006C44A8" w:rsidRPr="006C44A8" w:rsidRDefault="006C44A8" w:rsidP="00430F35">
      <w:pPr>
        <w:widowControl/>
        <w:numPr>
          <w:ilvl w:val="0"/>
          <w:numId w:val="1"/>
        </w:numPr>
        <w:tabs>
          <w:tab w:val="left" w:pos="567"/>
        </w:tabs>
        <w:autoSpaceDE/>
        <w:autoSpaceDN/>
        <w:adjustRightInd/>
        <w:spacing w:before="0"/>
        <w:ind w:left="200" w:firstLine="0"/>
        <w:jc w:val="both"/>
      </w:pPr>
      <w:r w:rsidRPr="006C44A8">
        <w:rPr>
          <w:b/>
        </w:rPr>
        <w:t>Чесноков</w:t>
      </w:r>
      <w:r w:rsidRPr="006C44A8">
        <w:t xml:space="preserve"> Андрей Геннадьевич.</w:t>
      </w:r>
    </w:p>
    <w:p w:rsidR="006C44A8" w:rsidRDefault="006C44A8" w:rsidP="00430F35">
      <w:pPr>
        <w:jc w:val="both"/>
      </w:pPr>
    </w:p>
    <w:p w:rsidR="00430F35" w:rsidRPr="00430F35" w:rsidRDefault="00430F35" w:rsidP="00430F35">
      <w:pPr>
        <w:widowControl/>
        <w:autoSpaceDE/>
        <w:autoSpaceDN/>
        <w:adjustRightInd/>
        <w:spacing w:before="0"/>
        <w:jc w:val="both"/>
        <w:rPr>
          <w:b/>
          <w:sz w:val="24"/>
          <w:szCs w:val="24"/>
          <w:u w:val="single"/>
        </w:rPr>
      </w:pPr>
      <w:r w:rsidRPr="00430F35">
        <w:rPr>
          <w:b/>
          <w:sz w:val="24"/>
          <w:szCs w:val="24"/>
          <w:u w:val="single"/>
        </w:rPr>
        <w:t>Вопрос 5 повестки дня собрания.</w:t>
      </w:r>
    </w:p>
    <w:p w:rsidR="00430F35" w:rsidRPr="00430F35" w:rsidRDefault="00430F35" w:rsidP="00430F35">
      <w:pPr>
        <w:widowControl/>
        <w:spacing w:before="0"/>
        <w:ind w:right="282"/>
        <w:jc w:val="both"/>
        <w:rPr>
          <w:b/>
        </w:rPr>
      </w:pPr>
      <w:r w:rsidRPr="00430F35">
        <w:rPr>
          <w:b/>
        </w:rPr>
        <w:t>Избрание членов Ревизионной комиссии Общества.</w:t>
      </w:r>
    </w:p>
    <w:p w:rsidR="00430F35" w:rsidRPr="00430F35" w:rsidRDefault="00430F35" w:rsidP="00430F35">
      <w:pPr>
        <w:widowControl/>
        <w:tabs>
          <w:tab w:val="left" w:pos="567"/>
        </w:tabs>
        <w:autoSpaceDE/>
        <w:autoSpaceDN/>
        <w:adjustRightInd/>
        <w:spacing w:before="0"/>
        <w:jc w:val="both"/>
        <w:rPr>
          <w:b/>
        </w:rPr>
      </w:pPr>
      <w:r w:rsidRPr="00430F35">
        <w:rPr>
          <w:b/>
        </w:rPr>
        <w:t xml:space="preserve">Формулировка решения по вопросу 5 повестки дня:  </w:t>
      </w:r>
    </w:p>
    <w:p w:rsidR="00430F35" w:rsidRPr="00430F35" w:rsidRDefault="00430F35" w:rsidP="00430F35">
      <w:pPr>
        <w:widowControl/>
        <w:tabs>
          <w:tab w:val="left" w:pos="567"/>
          <w:tab w:val="left" w:pos="993"/>
        </w:tabs>
        <w:autoSpaceDE/>
        <w:autoSpaceDN/>
        <w:adjustRightInd/>
        <w:spacing w:before="0"/>
        <w:jc w:val="both"/>
      </w:pPr>
      <w:r w:rsidRPr="00430F35">
        <w:t>Избрать в члены Ревизионной комиссии Общества:</w:t>
      </w:r>
    </w:p>
    <w:p w:rsidR="00430F35" w:rsidRPr="00430F35" w:rsidRDefault="00430F35" w:rsidP="00430F35">
      <w:pPr>
        <w:widowControl/>
        <w:autoSpaceDE/>
        <w:autoSpaceDN/>
        <w:adjustRightInd/>
        <w:spacing w:before="0"/>
        <w:jc w:val="both"/>
      </w:pPr>
      <w:r w:rsidRPr="00430F35">
        <w:rPr>
          <w:b/>
        </w:rPr>
        <w:t xml:space="preserve">1. </w:t>
      </w:r>
      <w:proofErr w:type="spellStart"/>
      <w:r w:rsidRPr="00430F35">
        <w:rPr>
          <w:b/>
        </w:rPr>
        <w:t>Булаев</w:t>
      </w:r>
      <w:proofErr w:type="spellEnd"/>
      <w:r w:rsidRPr="00430F35">
        <w:t xml:space="preserve"> Виктор Владимирович;</w:t>
      </w:r>
    </w:p>
    <w:p w:rsidR="00430F35" w:rsidRPr="00430F35" w:rsidRDefault="00430F35" w:rsidP="00430F35">
      <w:pPr>
        <w:widowControl/>
        <w:autoSpaceDE/>
        <w:autoSpaceDN/>
        <w:adjustRightInd/>
        <w:spacing w:before="0"/>
        <w:jc w:val="both"/>
      </w:pPr>
      <w:r w:rsidRPr="00430F35">
        <w:rPr>
          <w:b/>
        </w:rPr>
        <w:t>2. Гринев</w:t>
      </w:r>
      <w:r w:rsidRPr="00430F35">
        <w:t xml:space="preserve"> Андрей Николаевич;</w:t>
      </w:r>
    </w:p>
    <w:p w:rsidR="00430F35" w:rsidRPr="00430F35" w:rsidRDefault="00430F35" w:rsidP="00430F35">
      <w:pPr>
        <w:widowControl/>
        <w:autoSpaceDE/>
        <w:autoSpaceDN/>
        <w:adjustRightInd/>
        <w:spacing w:before="0"/>
        <w:jc w:val="both"/>
      </w:pPr>
      <w:r w:rsidRPr="00430F35">
        <w:rPr>
          <w:b/>
        </w:rPr>
        <w:t>3. Ермакова</w:t>
      </w:r>
      <w:r w:rsidRPr="00430F35">
        <w:t xml:space="preserve"> Светлана Юрьевна;</w:t>
      </w:r>
    </w:p>
    <w:p w:rsidR="00430F35" w:rsidRPr="00430F35" w:rsidRDefault="00430F35" w:rsidP="00430F35">
      <w:pPr>
        <w:widowControl/>
        <w:autoSpaceDE/>
        <w:autoSpaceDN/>
        <w:adjustRightInd/>
        <w:spacing w:before="0"/>
        <w:jc w:val="both"/>
      </w:pPr>
      <w:r w:rsidRPr="00430F35">
        <w:rPr>
          <w:b/>
        </w:rPr>
        <w:t>4. Кралина</w:t>
      </w:r>
      <w:r w:rsidRPr="00430F35">
        <w:t xml:space="preserve"> Елена Викторовна;</w:t>
      </w:r>
    </w:p>
    <w:p w:rsidR="00430F35" w:rsidRPr="00430F35" w:rsidRDefault="00430F35" w:rsidP="00430F35">
      <w:pPr>
        <w:widowControl/>
        <w:autoSpaceDE/>
        <w:autoSpaceDN/>
        <w:adjustRightInd/>
        <w:spacing w:before="0"/>
        <w:jc w:val="both"/>
      </w:pPr>
      <w:r w:rsidRPr="00430F35">
        <w:rPr>
          <w:b/>
        </w:rPr>
        <w:t>5. Красноглазова</w:t>
      </w:r>
      <w:r w:rsidRPr="00430F35">
        <w:t xml:space="preserve"> Надежда Сергеевна;</w:t>
      </w:r>
    </w:p>
    <w:p w:rsidR="00430F35" w:rsidRPr="00430F35" w:rsidRDefault="00430F35" w:rsidP="00430F35">
      <w:pPr>
        <w:widowControl/>
        <w:autoSpaceDE/>
        <w:autoSpaceDN/>
        <w:adjustRightInd/>
        <w:spacing w:before="0"/>
        <w:jc w:val="both"/>
      </w:pPr>
      <w:r w:rsidRPr="00430F35">
        <w:rPr>
          <w:b/>
        </w:rPr>
        <w:t>6. Лавров</w:t>
      </w:r>
      <w:r w:rsidRPr="00430F35">
        <w:t xml:space="preserve"> Михаил Владиславович;</w:t>
      </w:r>
    </w:p>
    <w:p w:rsidR="00430F35" w:rsidRPr="00430F35" w:rsidRDefault="00430F35" w:rsidP="00430F35">
      <w:pPr>
        <w:widowControl/>
        <w:autoSpaceDE/>
        <w:autoSpaceDN/>
        <w:adjustRightInd/>
        <w:spacing w:before="0"/>
        <w:jc w:val="both"/>
      </w:pPr>
      <w:r w:rsidRPr="00430F35">
        <w:rPr>
          <w:b/>
        </w:rPr>
        <w:t xml:space="preserve">7. </w:t>
      </w:r>
      <w:proofErr w:type="spellStart"/>
      <w:r w:rsidRPr="00430F35">
        <w:rPr>
          <w:b/>
        </w:rPr>
        <w:t>Молодкина</w:t>
      </w:r>
      <w:proofErr w:type="spellEnd"/>
      <w:r w:rsidRPr="00430F35">
        <w:t xml:space="preserve"> Ольга Алексеевна;</w:t>
      </w:r>
    </w:p>
    <w:p w:rsidR="00430F35" w:rsidRPr="00430F35" w:rsidRDefault="00430F35" w:rsidP="00430F35">
      <w:pPr>
        <w:widowControl/>
        <w:autoSpaceDE/>
        <w:autoSpaceDN/>
        <w:adjustRightInd/>
        <w:spacing w:before="0"/>
        <w:jc w:val="both"/>
      </w:pPr>
      <w:r w:rsidRPr="00430F35">
        <w:rPr>
          <w:b/>
        </w:rPr>
        <w:t>8. Никанорова</w:t>
      </w:r>
      <w:r w:rsidRPr="00430F35">
        <w:t xml:space="preserve"> Татьяна Сергеевна;</w:t>
      </w:r>
    </w:p>
    <w:p w:rsidR="00430F35" w:rsidRPr="00430F35" w:rsidRDefault="00430F35" w:rsidP="00430F35">
      <w:pPr>
        <w:widowControl/>
        <w:autoSpaceDE/>
        <w:autoSpaceDN/>
        <w:adjustRightInd/>
        <w:spacing w:before="0"/>
        <w:jc w:val="both"/>
      </w:pPr>
      <w:r w:rsidRPr="00430F35">
        <w:rPr>
          <w:b/>
        </w:rPr>
        <w:t xml:space="preserve">9. </w:t>
      </w:r>
      <w:proofErr w:type="spellStart"/>
      <w:r w:rsidRPr="00430F35">
        <w:rPr>
          <w:b/>
        </w:rPr>
        <w:t>Прокурова</w:t>
      </w:r>
      <w:proofErr w:type="spellEnd"/>
      <w:r w:rsidRPr="00430F35">
        <w:t xml:space="preserve"> Ольга Васильевна;</w:t>
      </w:r>
    </w:p>
    <w:p w:rsidR="00430F35" w:rsidRPr="00430F35" w:rsidRDefault="00430F35" w:rsidP="00430F35">
      <w:pPr>
        <w:widowControl/>
        <w:autoSpaceDE/>
        <w:autoSpaceDN/>
        <w:adjustRightInd/>
        <w:spacing w:before="0"/>
        <w:jc w:val="both"/>
      </w:pPr>
      <w:r w:rsidRPr="00430F35">
        <w:rPr>
          <w:b/>
        </w:rPr>
        <w:t xml:space="preserve">10. </w:t>
      </w:r>
      <w:proofErr w:type="spellStart"/>
      <w:r w:rsidRPr="00430F35">
        <w:rPr>
          <w:b/>
        </w:rPr>
        <w:t>Простокишина</w:t>
      </w:r>
      <w:proofErr w:type="spellEnd"/>
      <w:r w:rsidRPr="00430F35">
        <w:t xml:space="preserve"> Татьяна Александровна;</w:t>
      </w:r>
    </w:p>
    <w:p w:rsidR="00430F35" w:rsidRPr="00430F35" w:rsidRDefault="00430F35" w:rsidP="00430F35">
      <w:pPr>
        <w:widowControl/>
        <w:autoSpaceDE/>
        <w:autoSpaceDN/>
        <w:adjustRightInd/>
        <w:spacing w:before="0"/>
        <w:jc w:val="both"/>
      </w:pPr>
      <w:r w:rsidRPr="00430F35">
        <w:rPr>
          <w:b/>
        </w:rPr>
        <w:t xml:space="preserve">11. </w:t>
      </w:r>
      <w:proofErr w:type="spellStart"/>
      <w:r w:rsidRPr="00430F35">
        <w:rPr>
          <w:b/>
        </w:rPr>
        <w:t>Свидерский</w:t>
      </w:r>
      <w:proofErr w:type="spellEnd"/>
      <w:r w:rsidRPr="00430F35">
        <w:t xml:space="preserve"> Михаил Алексеевич;</w:t>
      </w:r>
    </w:p>
    <w:p w:rsidR="00430F35" w:rsidRPr="00430F35" w:rsidRDefault="00430F35" w:rsidP="00430F35">
      <w:pPr>
        <w:widowControl/>
        <w:autoSpaceDE/>
        <w:autoSpaceDN/>
        <w:adjustRightInd/>
        <w:spacing w:before="0"/>
        <w:jc w:val="both"/>
      </w:pPr>
      <w:r w:rsidRPr="00430F35">
        <w:rPr>
          <w:b/>
        </w:rPr>
        <w:t>12. Тимофеев</w:t>
      </w:r>
      <w:r w:rsidRPr="00430F35">
        <w:t xml:space="preserve"> Алексей Иванович;</w:t>
      </w:r>
    </w:p>
    <w:p w:rsidR="00430F35" w:rsidRPr="00430F35" w:rsidRDefault="00430F35" w:rsidP="00430F35">
      <w:pPr>
        <w:widowControl/>
        <w:autoSpaceDE/>
        <w:autoSpaceDN/>
        <w:adjustRightInd/>
        <w:spacing w:before="0"/>
        <w:jc w:val="both"/>
      </w:pPr>
      <w:r w:rsidRPr="00430F35">
        <w:rPr>
          <w:b/>
        </w:rPr>
        <w:t xml:space="preserve">13. </w:t>
      </w:r>
      <w:proofErr w:type="spellStart"/>
      <w:r w:rsidRPr="00430F35">
        <w:rPr>
          <w:b/>
        </w:rPr>
        <w:t>Узгоров</w:t>
      </w:r>
      <w:proofErr w:type="spellEnd"/>
      <w:r w:rsidRPr="00430F35">
        <w:t xml:space="preserve"> Игорь Иванович;</w:t>
      </w:r>
    </w:p>
    <w:p w:rsidR="00430F35" w:rsidRPr="00430F35" w:rsidRDefault="00430F35" w:rsidP="00430F35">
      <w:pPr>
        <w:widowControl/>
        <w:autoSpaceDE/>
        <w:autoSpaceDN/>
        <w:adjustRightInd/>
        <w:spacing w:before="0"/>
        <w:jc w:val="both"/>
      </w:pPr>
      <w:r w:rsidRPr="00430F35">
        <w:rPr>
          <w:b/>
        </w:rPr>
        <w:t>14. Черепанов</w:t>
      </w:r>
      <w:r w:rsidRPr="00430F35">
        <w:t xml:space="preserve"> Владимир Владимирович.</w:t>
      </w:r>
    </w:p>
    <w:p w:rsidR="00430F35" w:rsidRDefault="00430F35" w:rsidP="00430F35">
      <w:pPr>
        <w:jc w:val="both"/>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proofErr w:type="spellStart"/>
      <w:r w:rsidRPr="00430F35">
        <w:rPr>
          <w:rFonts w:eastAsia="Calibri"/>
          <w:b/>
          <w:lang w:eastAsia="en-US"/>
        </w:rPr>
        <w:t>Булаев</w:t>
      </w:r>
      <w:proofErr w:type="spellEnd"/>
      <w:r w:rsidRPr="00430F35">
        <w:rPr>
          <w:rFonts w:eastAsia="Calibri"/>
          <w:b/>
          <w:lang w:eastAsia="en-US"/>
        </w:rPr>
        <w:t xml:space="preserve"> </w:t>
      </w:r>
      <w:r w:rsidRPr="00430F35">
        <w:rPr>
          <w:rFonts w:eastAsia="Calibri"/>
          <w:lang w:eastAsia="en-US"/>
        </w:rPr>
        <w:t>Виктор Владимирович</w:t>
      </w:r>
      <w:r w:rsidRPr="00430F35">
        <w:rPr>
          <w:rFonts w:eastAsia="Calibri"/>
          <w:b/>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24 407 </w:t>
      </w:r>
      <w:r w:rsidRPr="00430F35">
        <w:rPr>
          <w:rFonts w:eastAsia="Calibri"/>
          <w:lang w:eastAsia="en-US"/>
        </w:rPr>
        <w:t>голосов (</w:t>
      </w:r>
      <w:r w:rsidRPr="00430F35">
        <w:rPr>
          <w:rFonts w:eastAsia="Calibri"/>
          <w:b/>
          <w:lang w:eastAsia="en-US"/>
        </w:rPr>
        <w:t>0,048</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50 652 130</w:t>
      </w:r>
      <w:r w:rsidRPr="00430F35">
        <w:rPr>
          <w:rFonts w:eastAsia="Calibri"/>
          <w:lang w:eastAsia="en-US"/>
        </w:rPr>
        <w:t xml:space="preserve"> голосов (</w:t>
      </w:r>
      <w:r w:rsidRPr="00430F35">
        <w:rPr>
          <w:rFonts w:eastAsia="Calibri"/>
          <w:b/>
          <w:lang w:eastAsia="en-US"/>
        </w:rPr>
        <w:t>99,952</w:t>
      </w:r>
      <w:r w:rsidRPr="00430F35">
        <w:rPr>
          <w:rFonts w:eastAsia="Calibri"/>
          <w:lang w:eastAsia="en-US"/>
        </w:rPr>
        <w:t>%);</w:t>
      </w:r>
    </w:p>
    <w:p w:rsidR="00430F35" w:rsidRPr="00430F35" w:rsidRDefault="00430F35" w:rsidP="00430F35">
      <w:pPr>
        <w:widowControl/>
        <w:tabs>
          <w:tab w:val="left" w:pos="567"/>
        </w:tabs>
        <w:autoSpaceDE/>
        <w:autoSpaceDN/>
        <w:adjustRightInd/>
        <w:spacing w:before="0"/>
        <w:jc w:val="both"/>
      </w:pPr>
      <w:r w:rsidRPr="00430F35">
        <w:t xml:space="preserve">Признано </w:t>
      </w:r>
      <w:proofErr w:type="gramStart"/>
      <w:r w:rsidRPr="00430F35">
        <w:t>недействительными</w:t>
      </w:r>
      <w:proofErr w:type="gramEnd"/>
      <w:r w:rsidRPr="00430F35">
        <w:t xml:space="preserve">  - </w:t>
      </w:r>
      <w:r w:rsidRPr="00430F35">
        <w:rPr>
          <w:b/>
        </w:rPr>
        <w:t>0</w:t>
      </w:r>
      <w:r w:rsidRPr="00430F35">
        <w:t xml:space="preserve"> голосов (</w:t>
      </w:r>
      <w:r w:rsidRPr="00430F35">
        <w:rPr>
          <w:b/>
        </w:rPr>
        <w:t>0</w:t>
      </w:r>
      <w:r w:rsidRPr="00430F35">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b/>
          <w:sz w:val="16"/>
          <w:szCs w:val="16"/>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r w:rsidRPr="00430F35">
        <w:rPr>
          <w:rFonts w:eastAsia="Calibri"/>
          <w:b/>
          <w:lang w:eastAsia="en-US"/>
        </w:rPr>
        <w:t xml:space="preserve">Гринев </w:t>
      </w:r>
      <w:r w:rsidRPr="00430F35">
        <w:rPr>
          <w:rFonts w:eastAsia="Calibri"/>
          <w:lang w:eastAsia="en-US"/>
        </w:rPr>
        <w:t>Андрей Николаевич</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50 671 777</w:t>
      </w:r>
      <w:r w:rsidRPr="00430F35">
        <w:rPr>
          <w:rFonts w:eastAsia="Calibri"/>
          <w:lang w:eastAsia="en-US"/>
        </w:rPr>
        <w:t xml:space="preserve"> голосов (</w:t>
      </w:r>
      <w:r w:rsidRPr="00430F35">
        <w:rPr>
          <w:rFonts w:eastAsia="Calibri"/>
          <w:b/>
          <w:lang w:eastAsia="en-US"/>
        </w:rPr>
        <w:t>99,991</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b/>
          <w:sz w:val="16"/>
          <w:szCs w:val="16"/>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r w:rsidRPr="00430F35">
        <w:rPr>
          <w:rFonts w:eastAsia="Calibri"/>
          <w:b/>
          <w:lang w:eastAsia="en-US"/>
        </w:rPr>
        <w:t xml:space="preserve">Ермакова </w:t>
      </w:r>
      <w:r w:rsidRPr="00430F35">
        <w:rPr>
          <w:rFonts w:eastAsia="Calibri"/>
          <w:lang w:eastAsia="en-US"/>
        </w:rPr>
        <w:t xml:space="preserve">Светлана Юрьевна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 xml:space="preserve">24 407 </w:t>
      </w:r>
      <w:r w:rsidRPr="00430F35">
        <w:rPr>
          <w:rFonts w:eastAsia="Calibri"/>
          <w:lang w:eastAsia="en-US"/>
        </w:rPr>
        <w:t>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50 652 130</w:t>
      </w:r>
      <w:r w:rsidRPr="00430F35">
        <w:rPr>
          <w:rFonts w:eastAsia="Calibri"/>
          <w:lang w:eastAsia="en-US"/>
        </w:rPr>
        <w:t xml:space="preserve"> голосов (</w:t>
      </w:r>
      <w:r w:rsidRPr="00430F35">
        <w:rPr>
          <w:rFonts w:eastAsia="Calibri"/>
          <w:b/>
          <w:lang w:eastAsia="en-US"/>
        </w:rPr>
        <w:t>99,952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sz w:val="16"/>
          <w:szCs w:val="16"/>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r w:rsidRPr="00430F35">
        <w:rPr>
          <w:rFonts w:eastAsia="Calibri"/>
          <w:b/>
          <w:lang w:eastAsia="en-US"/>
        </w:rPr>
        <w:t xml:space="preserve">Кралина </w:t>
      </w:r>
      <w:r w:rsidRPr="00430F35">
        <w:rPr>
          <w:rFonts w:eastAsia="Calibri"/>
          <w:lang w:eastAsia="en-US"/>
        </w:rPr>
        <w:t>Елена Викторовна</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50 647 370</w:t>
      </w:r>
      <w:r w:rsidRPr="00430F35">
        <w:rPr>
          <w:rFonts w:eastAsia="Calibri"/>
          <w:lang w:eastAsia="en-US"/>
        </w:rPr>
        <w:t xml:space="preserve"> голосов (</w:t>
      </w:r>
      <w:r w:rsidRPr="00430F35">
        <w:rPr>
          <w:rFonts w:eastAsia="Calibri"/>
          <w:b/>
          <w:lang w:eastAsia="en-US"/>
        </w:rPr>
        <w:t>99,942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24 407</w:t>
      </w:r>
      <w:r w:rsidRPr="00430F35">
        <w:rPr>
          <w:rFonts w:eastAsia="Calibri"/>
          <w:lang w:eastAsia="en-US"/>
        </w:rPr>
        <w:t xml:space="preserve"> 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lastRenderedPageBreak/>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b/>
          <w:sz w:val="16"/>
          <w:szCs w:val="16"/>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lang w:eastAsia="en-US"/>
        </w:rPr>
      </w:pPr>
      <w:r w:rsidRPr="00430F35">
        <w:rPr>
          <w:rFonts w:eastAsia="Calibri"/>
          <w:b/>
          <w:lang w:eastAsia="en-US"/>
        </w:rPr>
        <w:t xml:space="preserve">Красноглазова </w:t>
      </w:r>
      <w:r w:rsidRPr="00430F35">
        <w:rPr>
          <w:rFonts w:eastAsia="Calibri"/>
          <w:lang w:eastAsia="en-US"/>
        </w:rPr>
        <w:t>Надежда Сергеевна</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24 407</w:t>
      </w:r>
      <w:r w:rsidRPr="00430F35">
        <w:rPr>
          <w:rFonts w:eastAsia="Calibri"/>
          <w:lang w:eastAsia="en-US"/>
        </w:rPr>
        <w:t xml:space="preserve"> 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50 652 130</w:t>
      </w:r>
      <w:r w:rsidRPr="00430F35">
        <w:rPr>
          <w:rFonts w:eastAsia="Calibri"/>
          <w:lang w:eastAsia="en-US"/>
        </w:rPr>
        <w:t xml:space="preserve"> голоса (</w:t>
      </w:r>
      <w:r w:rsidRPr="00430F35">
        <w:rPr>
          <w:rFonts w:eastAsia="Calibri"/>
          <w:b/>
          <w:lang w:eastAsia="en-US"/>
        </w:rPr>
        <w:t>99,952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r w:rsidRPr="00430F35">
        <w:rPr>
          <w:rFonts w:eastAsia="Calibri"/>
          <w:b/>
          <w:lang w:eastAsia="en-US"/>
        </w:rPr>
        <w:t xml:space="preserve">Лавров </w:t>
      </w:r>
      <w:r w:rsidRPr="00430F35">
        <w:rPr>
          <w:rFonts w:eastAsia="Calibri"/>
          <w:lang w:eastAsia="en-US"/>
        </w:rPr>
        <w:t>Михаил Владиславович</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24 407</w:t>
      </w:r>
      <w:r w:rsidRPr="00430F35">
        <w:rPr>
          <w:rFonts w:eastAsia="Calibri"/>
          <w:lang w:eastAsia="en-US"/>
        </w:rPr>
        <w:t xml:space="preserve"> 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50 647 370</w:t>
      </w:r>
      <w:r w:rsidRPr="00430F35">
        <w:rPr>
          <w:rFonts w:eastAsia="Calibri"/>
          <w:lang w:eastAsia="en-US"/>
        </w:rPr>
        <w:t xml:space="preserve"> голосов (</w:t>
      </w:r>
      <w:r w:rsidRPr="00430F35">
        <w:rPr>
          <w:rFonts w:eastAsia="Calibri"/>
          <w:b/>
          <w:lang w:eastAsia="en-US"/>
        </w:rPr>
        <w:t>99,942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b/>
          <w:sz w:val="16"/>
          <w:szCs w:val="16"/>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proofErr w:type="spellStart"/>
      <w:r w:rsidRPr="00430F35">
        <w:rPr>
          <w:rFonts w:eastAsia="Calibri"/>
          <w:b/>
          <w:lang w:eastAsia="en-US"/>
        </w:rPr>
        <w:t>Молодкина</w:t>
      </w:r>
      <w:proofErr w:type="spellEnd"/>
      <w:r w:rsidRPr="00430F35">
        <w:rPr>
          <w:rFonts w:eastAsia="Calibri"/>
          <w:b/>
          <w:lang w:eastAsia="en-US"/>
        </w:rPr>
        <w:t xml:space="preserve"> </w:t>
      </w:r>
      <w:r w:rsidRPr="00430F35">
        <w:rPr>
          <w:rFonts w:eastAsia="Calibri"/>
          <w:lang w:eastAsia="en-US"/>
        </w:rPr>
        <w:t>Ольга Алексеевна</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50 671 777</w:t>
      </w:r>
      <w:r w:rsidRPr="00430F35">
        <w:rPr>
          <w:rFonts w:eastAsia="Calibri"/>
          <w:lang w:eastAsia="en-US"/>
        </w:rPr>
        <w:t xml:space="preserve"> голосов (</w:t>
      </w:r>
      <w:r w:rsidRPr="00430F35">
        <w:rPr>
          <w:rFonts w:eastAsia="Calibri"/>
          <w:b/>
          <w:lang w:eastAsia="en-US"/>
        </w:rPr>
        <w:t>99,991</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b/>
          <w:sz w:val="16"/>
          <w:szCs w:val="16"/>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r w:rsidRPr="00430F35">
        <w:rPr>
          <w:rFonts w:eastAsia="Calibri"/>
          <w:b/>
          <w:lang w:eastAsia="en-US"/>
        </w:rPr>
        <w:t xml:space="preserve">Никанорова </w:t>
      </w:r>
      <w:r w:rsidRPr="00430F35">
        <w:rPr>
          <w:rFonts w:eastAsia="Calibri"/>
          <w:lang w:eastAsia="en-US"/>
        </w:rPr>
        <w:t>Татьяна Сергеевна</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 xml:space="preserve">24 407 </w:t>
      </w:r>
      <w:r w:rsidRPr="00430F35">
        <w:rPr>
          <w:rFonts w:eastAsia="Calibri"/>
          <w:lang w:eastAsia="en-US"/>
        </w:rPr>
        <w:t>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50 652 130</w:t>
      </w:r>
      <w:r w:rsidRPr="00430F35">
        <w:rPr>
          <w:rFonts w:eastAsia="Calibri"/>
          <w:lang w:eastAsia="en-US"/>
        </w:rPr>
        <w:t xml:space="preserve"> голоса (</w:t>
      </w:r>
      <w:r w:rsidRPr="00430F35">
        <w:rPr>
          <w:rFonts w:eastAsia="Calibri"/>
          <w:b/>
          <w:lang w:eastAsia="en-US"/>
        </w:rPr>
        <w:t>99,952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p>
    <w:p w:rsidR="00430F35" w:rsidRPr="00430F35" w:rsidRDefault="00430F35" w:rsidP="00430F35">
      <w:pPr>
        <w:widowControl/>
        <w:numPr>
          <w:ilvl w:val="0"/>
          <w:numId w:val="2"/>
        </w:numPr>
        <w:tabs>
          <w:tab w:val="left" w:pos="567"/>
          <w:tab w:val="left" w:pos="993"/>
        </w:tabs>
        <w:autoSpaceDE/>
        <w:autoSpaceDN/>
        <w:adjustRightInd/>
        <w:spacing w:before="0"/>
        <w:ind w:left="200" w:firstLine="0"/>
        <w:contextualSpacing/>
        <w:jc w:val="both"/>
        <w:rPr>
          <w:rFonts w:eastAsia="Calibri"/>
          <w:b/>
          <w:lang w:eastAsia="en-US"/>
        </w:rPr>
      </w:pPr>
      <w:proofErr w:type="spellStart"/>
      <w:r w:rsidRPr="00430F35">
        <w:rPr>
          <w:rFonts w:eastAsia="Calibri"/>
          <w:b/>
          <w:lang w:eastAsia="en-US"/>
        </w:rPr>
        <w:t>Прокурова</w:t>
      </w:r>
      <w:proofErr w:type="spellEnd"/>
      <w:r w:rsidRPr="00430F35">
        <w:rPr>
          <w:rFonts w:eastAsia="Calibri"/>
          <w:b/>
          <w:lang w:eastAsia="en-US"/>
        </w:rPr>
        <w:t xml:space="preserve"> </w:t>
      </w:r>
      <w:r w:rsidRPr="00430F35">
        <w:rPr>
          <w:rFonts w:eastAsia="Calibri"/>
          <w:lang w:eastAsia="en-US"/>
        </w:rPr>
        <w:t>Ольга Васильевна</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 xml:space="preserve">24 407 </w:t>
      </w:r>
      <w:r w:rsidRPr="00430F35">
        <w:rPr>
          <w:rFonts w:eastAsia="Calibri"/>
          <w:lang w:eastAsia="en-US"/>
        </w:rPr>
        <w:t>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50 647 370</w:t>
      </w:r>
      <w:r w:rsidRPr="00430F35">
        <w:rPr>
          <w:rFonts w:eastAsia="Calibri"/>
          <w:lang w:eastAsia="en-US"/>
        </w:rPr>
        <w:t xml:space="preserve"> голосов (</w:t>
      </w:r>
      <w:r w:rsidRPr="00430F35">
        <w:rPr>
          <w:rFonts w:eastAsia="Calibri"/>
          <w:b/>
          <w:lang w:eastAsia="en-US"/>
        </w:rPr>
        <w:t>99,942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b/>
          <w:lang w:eastAsia="en-US"/>
        </w:rPr>
        <w:t xml:space="preserve">10. </w:t>
      </w:r>
      <w:proofErr w:type="spellStart"/>
      <w:r w:rsidRPr="00430F35">
        <w:rPr>
          <w:rFonts w:eastAsia="Calibri"/>
          <w:b/>
          <w:lang w:eastAsia="en-US"/>
        </w:rPr>
        <w:t>Простокишина</w:t>
      </w:r>
      <w:proofErr w:type="spellEnd"/>
      <w:r w:rsidRPr="00430F35">
        <w:rPr>
          <w:rFonts w:eastAsia="Calibri"/>
          <w:lang w:eastAsia="en-US"/>
        </w:rPr>
        <w:t xml:space="preserve"> Татьяна Александровна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50 647 370</w:t>
      </w:r>
      <w:r w:rsidRPr="00430F35">
        <w:rPr>
          <w:rFonts w:eastAsia="Calibri"/>
          <w:lang w:eastAsia="en-US"/>
        </w:rPr>
        <w:t xml:space="preserve"> голосов (</w:t>
      </w:r>
      <w:r w:rsidRPr="00430F35">
        <w:rPr>
          <w:rFonts w:eastAsia="Calibri"/>
          <w:b/>
          <w:lang w:eastAsia="en-US"/>
        </w:rPr>
        <w:t>99,942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 xml:space="preserve">24 407 </w:t>
      </w:r>
      <w:r w:rsidRPr="00430F35">
        <w:rPr>
          <w:rFonts w:eastAsia="Calibri"/>
          <w:lang w:eastAsia="en-US"/>
        </w:rPr>
        <w:t>голосов (</w:t>
      </w:r>
      <w:r w:rsidRPr="00430F35">
        <w:rPr>
          <w:rFonts w:eastAsia="Calibri"/>
          <w:b/>
          <w:lang w:eastAsia="en-US"/>
        </w:rPr>
        <w:t>0,048</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b/>
          <w:lang w:eastAsia="en-US"/>
        </w:rPr>
        <w:t xml:space="preserve">11. </w:t>
      </w:r>
      <w:proofErr w:type="spellStart"/>
      <w:r w:rsidRPr="00430F35">
        <w:rPr>
          <w:rFonts w:eastAsia="Calibri"/>
          <w:b/>
          <w:lang w:eastAsia="en-US"/>
        </w:rPr>
        <w:t>Свидерский</w:t>
      </w:r>
      <w:proofErr w:type="spellEnd"/>
      <w:r w:rsidRPr="00430F35">
        <w:rPr>
          <w:rFonts w:eastAsia="Calibri"/>
          <w:b/>
          <w:lang w:eastAsia="en-US"/>
        </w:rPr>
        <w:t xml:space="preserve"> </w:t>
      </w:r>
      <w:r w:rsidRPr="00430F35">
        <w:rPr>
          <w:rFonts w:eastAsia="Calibri"/>
          <w:lang w:eastAsia="en-US"/>
        </w:rPr>
        <w:t>Михаил Алексеевич</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50 671 777</w:t>
      </w:r>
      <w:r w:rsidRPr="00430F35">
        <w:rPr>
          <w:rFonts w:eastAsia="Calibri"/>
          <w:lang w:eastAsia="en-US"/>
        </w:rPr>
        <w:t xml:space="preserve"> голосов (</w:t>
      </w:r>
      <w:r w:rsidRPr="00430F35">
        <w:rPr>
          <w:rFonts w:eastAsia="Calibri"/>
          <w:b/>
          <w:lang w:eastAsia="en-US"/>
        </w:rPr>
        <w:t>99,991</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b/>
          <w:lang w:eastAsia="en-US"/>
        </w:rPr>
      </w:pP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b/>
          <w:lang w:eastAsia="en-US"/>
        </w:rPr>
        <w:t>12. Тимофеев</w:t>
      </w:r>
      <w:r w:rsidRPr="00430F35">
        <w:rPr>
          <w:rFonts w:eastAsia="Calibri"/>
          <w:lang w:eastAsia="en-US"/>
        </w:rPr>
        <w:t xml:space="preserve"> Алексей Иванович</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50 671 777</w:t>
      </w:r>
      <w:r w:rsidRPr="00430F35">
        <w:rPr>
          <w:rFonts w:eastAsia="Calibri"/>
          <w:lang w:eastAsia="en-US"/>
        </w:rPr>
        <w:t xml:space="preserve"> голосов (</w:t>
      </w:r>
      <w:r w:rsidRPr="00430F35">
        <w:rPr>
          <w:rFonts w:eastAsia="Calibri"/>
          <w:b/>
          <w:lang w:eastAsia="en-US"/>
        </w:rPr>
        <w:t>99,991</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4 760</w:t>
      </w:r>
      <w:r w:rsidRPr="00430F35">
        <w:rPr>
          <w:rFonts w:eastAsia="Calibri"/>
          <w:lang w:eastAsia="en-US"/>
        </w:rPr>
        <w:t xml:space="preserve">  голосов (</w:t>
      </w:r>
      <w:r w:rsidRPr="00430F35">
        <w:rPr>
          <w:rFonts w:eastAsia="Calibri"/>
          <w:b/>
          <w:lang w:eastAsia="en-US"/>
        </w:rPr>
        <w:t>0,009</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p>
    <w:p w:rsidR="00430F35" w:rsidRPr="00430F35" w:rsidRDefault="00430F35" w:rsidP="00430F35">
      <w:pPr>
        <w:widowControl/>
        <w:autoSpaceDE/>
        <w:autoSpaceDN/>
        <w:adjustRightInd/>
        <w:spacing w:before="0"/>
        <w:jc w:val="both"/>
      </w:pPr>
      <w:r w:rsidRPr="00430F35">
        <w:rPr>
          <w:b/>
        </w:rPr>
        <w:t xml:space="preserve">13. </w:t>
      </w:r>
      <w:proofErr w:type="spellStart"/>
      <w:r w:rsidRPr="00430F35">
        <w:rPr>
          <w:b/>
        </w:rPr>
        <w:t>Узгоров</w:t>
      </w:r>
      <w:proofErr w:type="spellEnd"/>
      <w:r w:rsidRPr="00430F35">
        <w:t xml:space="preserve"> Игорь Иванович</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 xml:space="preserve">24 407 </w:t>
      </w:r>
      <w:r w:rsidRPr="00430F35">
        <w:rPr>
          <w:rFonts w:eastAsia="Calibri"/>
          <w:lang w:eastAsia="en-US"/>
        </w:rPr>
        <w:t>голосов (</w:t>
      </w:r>
      <w:r w:rsidRPr="00430F35">
        <w:rPr>
          <w:rFonts w:eastAsia="Calibri"/>
          <w:b/>
          <w:lang w:eastAsia="en-US"/>
        </w:rPr>
        <w:t>0,048</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50 652 130</w:t>
      </w:r>
      <w:r w:rsidRPr="00430F35">
        <w:rPr>
          <w:rFonts w:eastAsia="Calibri"/>
          <w:lang w:eastAsia="en-US"/>
        </w:rPr>
        <w:t xml:space="preserve"> голосов (</w:t>
      </w:r>
      <w:r w:rsidRPr="00430F35">
        <w:rPr>
          <w:rFonts w:eastAsia="Calibri"/>
          <w:b/>
          <w:lang w:eastAsia="en-US"/>
        </w:rPr>
        <w:t>99,952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p>
    <w:p w:rsidR="00430F35" w:rsidRPr="00430F35" w:rsidRDefault="00430F35" w:rsidP="00430F35">
      <w:pPr>
        <w:widowControl/>
        <w:autoSpaceDE/>
        <w:autoSpaceDN/>
        <w:adjustRightInd/>
        <w:spacing w:before="0"/>
        <w:jc w:val="both"/>
      </w:pPr>
      <w:r w:rsidRPr="00430F35">
        <w:rPr>
          <w:b/>
        </w:rPr>
        <w:t>14. Черепанов</w:t>
      </w:r>
      <w:r w:rsidRPr="00430F35">
        <w:t xml:space="preserve"> Владимир Владимирович</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w:t>
      </w:r>
      <w:r w:rsidRPr="00430F35">
        <w:rPr>
          <w:rFonts w:eastAsia="Calibri"/>
          <w:b/>
          <w:lang w:eastAsia="en-US"/>
        </w:rPr>
        <w:t>ЗА</w:t>
      </w:r>
      <w:r w:rsidRPr="00430F35">
        <w:rPr>
          <w:rFonts w:eastAsia="Calibri"/>
          <w:lang w:eastAsia="en-US"/>
        </w:rPr>
        <w:t xml:space="preserve">» - </w:t>
      </w:r>
      <w:r w:rsidRPr="00430F35">
        <w:rPr>
          <w:rFonts w:eastAsia="Calibri"/>
          <w:b/>
          <w:lang w:eastAsia="en-US"/>
        </w:rPr>
        <w:t>50 652 130</w:t>
      </w:r>
      <w:r w:rsidRPr="00430F35">
        <w:rPr>
          <w:rFonts w:eastAsia="Calibri"/>
          <w:lang w:eastAsia="en-US"/>
        </w:rPr>
        <w:t xml:space="preserve"> голосов (</w:t>
      </w:r>
      <w:r w:rsidRPr="00430F35">
        <w:rPr>
          <w:rFonts w:eastAsia="Calibri"/>
          <w:b/>
          <w:lang w:eastAsia="en-US"/>
        </w:rPr>
        <w:t>99,952</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lastRenderedPageBreak/>
        <w:t>«</w:t>
      </w:r>
      <w:r w:rsidRPr="00430F35">
        <w:rPr>
          <w:rFonts w:eastAsia="Calibri"/>
          <w:b/>
          <w:lang w:eastAsia="en-US"/>
        </w:rPr>
        <w:t>ПРОТИВ</w:t>
      </w:r>
      <w:r w:rsidRPr="00430F35">
        <w:rPr>
          <w:rFonts w:eastAsia="Calibri"/>
          <w:lang w:eastAsia="en-US"/>
        </w:rPr>
        <w:t xml:space="preserve">» - </w:t>
      </w:r>
      <w:r w:rsidRPr="00430F35">
        <w:rPr>
          <w:rFonts w:eastAsia="Calibri"/>
          <w:b/>
          <w:lang w:eastAsia="en-US"/>
        </w:rPr>
        <w:t xml:space="preserve">24 407 </w:t>
      </w:r>
      <w:r w:rsidRPr="00430F35">
        <w:rPr>
          <w:rFonts w:eastAsia="Calibri"/>
          <w:lang w:eastAsia="en-US"/>
        </w:rPr>
        <w:t>голосов (</w:t>
      </w:r>
      <w:r w:rsidRPr="00430F35">
        <w:rPr>
          <w:rFonts w:eastAsia="Calibri"/>
          <w:b/>
          <w:lang w:eastAsia="en-US"/>
        </w:rPr>
        <w:t>0,048</w:t>
      </w:r>
      <w:r w:rsidRPr="00430F35">
        <w:rPr>
          <w:rFonts w:eastAsia="Calibri"/>
          <w:lang w:eastAsia="en-US"/>
        </w:rPr>
        <w:t xml:space="preserve">%); </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 «</w:t>
      </w:r>
      <w:r w:rsidRPr="00430F35">
        <w:rPr>
          <w:rFonts w:eastAsia="Calibri"/>
          <w:b/>
          <w:lang w:eastAsia="en-US"/>
        </w:rPr>
        <w:t>ВОЗДЕРЖАСЯ</w:t>
      </w:r>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tabs>
          <w:tab w:val="left" w:pos="567"/>
          <w:tab w:val="left" w:pos="993"/>
        </w:tabs>
        <w:autoSpaceDE/>
        <w:autoSpaceDN/>
        <w:adjustRightInd/>
        <w:spacing w:before="0"/>
        <w:contextualSpacing/>
        <w:jc w:val="both"/>
        <w:rPr>
          <w:rFonts w:eastAsia="Calibri"/>
          <w:lang w:eastAsia="en-US"/>
        </w:rPr>
      </w:pPr>
      <w:r w:rsidRPr="00430F35">
        <w:rPr>
          <w:rFonts w:eastAsia="Calibri"/>
          <w:lang w:eastAsia="en-US"/>
        </w:rPr>
        <w:t xml:space="preserve">Признано </w:t>
      </w:r>
      <w:proofErr w:type="gramStart"/>
      <w:r w:rsidRPr="00430F35">
        <w:rPr>
          <w:rFonts w:eastAsia="Calibri"/>
          <w:lang w:eastAsia="en-US"/>
        </w:rPr>
        <w:t>недействительными</w:t>
      </w:r>
      <w:proofErr w:type="gramEnd"/>
      <w:r w:rsidRPr="00430F35">
        <w:rPr>
          <w:rFonts w:eastAsia="Calibri"/>
          <w:lang w:eastAsia="en-US"/>
        </w:rPr>
        <w:t xml:space="preserve">  - </w:t>
      </w:r>
      <w:r w:rsidRPr="00430F35">
        <w:rPr>
          <w:rFonts w:eastAsia="Calibri"/>
          <w:b/>
          <w:lang w:eastAsia="en-US"/>
        </w:rPr>
        <w:t>0</w:t>
      </w:r>
      <w:r w:rsidRPr="00430F35">
        <w:rPr>
          <w:rFonts w:eastAsia="Calibri"/>
          <w:lang w:eastAsia="en-US"/>
        </w:rPr>
        <w:t xml:space="preserve"> голосов (</w:t>
      </w:r>
      <w:r w:rsidRPr="00430F35">
        <w:rPr>
          <w:rFonts w:eastAsia="Calibri"/>
          <w:b/>
          <w:lang w:eastAsia="en-US"/>
        </w:rPr>
        <w:t>0</w:t>
      </w:r>
      <w:r w:rsidRPr="00430F35">
        <w:rPr>
          <w:rFonts w:eastAsia="Calibri"/>
          <w:lang w:eastAsia="en-US"/>
        </w:rPr>
        <w:t>%).</w:t>
      </w:r>
    </w:p>
    <w:p w:rsidR="00430F35" w:rsidRPr="00430F35" w:rsidRDefault="00430F35" w:rsidP="00430F35">
      <w:pPr>
        <w:widowControl/>
        <w:autoSpaceDE/>
        <w:autoSpaceDN/>
        <w:adjustRightInd/>
        <w:spacing w:before="0"/>
        <w:jc w:val="both"/>
      </w:pPr>
    </w:p>
    <w:p w:rsidR="00430F35" w:rsidRPr="00430F35" w:rsidRDefault="00430F35" w:rsidP="00430F35">
      <w:pPr>
        <w:widowControl/>
        <w:tabs>
          <w:tab w:val="left" w:pos="709"/>
        </w:tabs>
        <w:autoSpaceDE/>
        <w:autoSpaceDN/>
        <w:adjustRightInd/>
        <w:spacing w:before="0"/>
        <w:jc w:val="both"/>
      </w:pPr>
      <w:r w:rsidRPr="00430F35">
        <w:t xml:space="preserve">Не принимали участие в голосовании по данному вопросу </w:t>
      </w:r>
      <w:r w:rsidRPr="00430F35">
        <w:rPr>
          <w:b/>
        </w:rPr>
        <w:t>0</w:t>
      </w:r>
      <w:r w:rsidRPr="00430F35">
        <w:t xml:space="preserve"> голосов из числа голосов, которыми обладают лица, принявшие участие в общем собрании акционеров по данному вопросу повестки дня. </w:t>
      </w:r>
    </w:p>
    <w:p w:rsidR="00430F35" w:rsidRPr="00430F35" w:rsidRDefault="00430F35" w:rsidP="00430F35">
      <w:pPr>
        <w:widowControl/>
        <w:autoSpaceDE/>
        <w:autoSpaceDN/>
        <w:adjustRightInd/>
        <w:spacing w:before="0"/>
        <w:jc w:val="both"/>
      </w:pPr>
    </w:p>
    <w:p w:rsidR="00430F35" w:rsidRPr="00430F35" w:rsidRDefault="00430F35" w:rsidP="00430F35">
      <w:pPr>
        <w:widowControl/>
        <w:tabs>
          <w:tab w:val="left" w:pos="567"/>
        </w:tabs>
        <w:autoSpaceDE/>
        <w:autoSpaceDN/>
        <w:adjustRightInd/>
        <w:spacing w:before="0"/>
        <w:jc w:val="both"/>
        <w:rPr>
          <w:b/>
        </w:rPr>
      </w:pPr>
      <w:r w:rsidRPr="00430F35">
        <w:rPr>
          <w:b/>
        </w:rPr>
        <w:t>По результатам голосования по вопросу 5 повестки принято решение:</w:t>
      </w:r>
    </w:p>
    <w:p w:rsidR="00430F35" w:rsidRPr="00430F35" w:rsidRDefault="00430F35" w:rsidP="00430F35">
      <w:pPr>
        <w:widowControl/>
        <w:tabs>
          <w:tab w:val="left" w:pos="567"/>
          <w:tab w:val="left" w:pos="993"/>
        </w:tabs>
        <w:autoSpaceDE/>
        <w:autoSpaceDN/>
        <w:adjustRightInd/>
        <w:spacing w:before="0"/>
        <w:jc w:val="both"/>
      </w:pPr>
      <w:r w:rsidRPr="00430F35">
        <w:t>Избрать в члены Ревизионной комиссии Общества:</w:t>
      </w:r>
    </w:p>
    <w:p w:rsidR="00430F35" w:rsidRPr="00430F35" w:rsidRDefault="00430F35" w:rsidP="00430F35">
      <w:pPr>
        <w:widowControl/>
        <w:tabs>
          <w:tab w:val="left" w:pos="567"/>
          <w:tab w:val="left" w:pos="993"/>
        </w:tabs>
        <w:autoSpaceDE/>
        <w:autoSpaceDN/>
        <w:adjustRightInd/>
        <w:spacing w:before="0"/>
        <w:jc w:val="both"/>
      </w:pPr>
      <w:r w:rsidRPr="00430F35">
        <w:t xml:space="preserve">1. </w:t>
      </w:r>
      <w:r w:rsidRPr="00430F35">
        <w:rPr>
          <w:b/>
        </w:rPr>
        <w:t>Гринев</w:t>
      </w:r>
      <w:r w:rsidRPr="00430F35">
        <w:t xml:space="preserve"> Андрей Николаевич;</w:t>
      </w:r>
    </w:p>
    <w:p w:rsidR="00430F35" w:rsidRPr="00430F35" w:rsidRDefault="00430F35" w:rsidP="00430F35">
      <w:pPr>
        <w:widowControl/>
        <w:tabs>
          <w:tab w:val="left" w:pos="567"/>
          <w:tab w:val="left" w:pos="993"/>
        </w:tabs>
        <w:autoSpaceDE/>
        <w:autoSpaceDN/>
        <w:adjustRightInd/>
        <w:spacing w:before="0"/>
        <w:jc w:val="both"/>
      </w:pPr>
      <w:r w:rsidRPr="00430F35">
        <w:t xml:space="preserve">2. </w:t>
      </w:r>
      <w:proofErr w:type="spellStart"/>
      <w:r w:rsidRPr="00430F35">
        <w:rPr>
          <w:b/>
        </w:rPr>
        <w:t>Молодкина</w:t>
      </w:r>
      <w:proofErr w:type="spellEnd"/>
      <w:r w:rsidRPr="00430F35">
        <w:t xml:space="preserve"> Ольга Алексеевна;</w:t>
      </w:r>
    </w:p>
    <w:p w:rsidR="00430F35" w:rsidRPr="00430F35" w:rsidRDefault="00430F35" w:rsidP="00430F35">
      <w:pPr>
        <w:widowControl/>
        <w:tabs>
          <w:tab w:val="left" w:pos="567"/>
          <w:tab w:val="left" w:pos="993"/>
        </w:tabs>
        <w:autoSpaceDE/>
        <w:autoSpaceDN/>
        <w:adjustRightInd/>
        <w:spacing w:before="0"/>
        <w:jc w:val="both"/>
      </w:pPr>
      <w:r w:rsidRPr="00430F35">
        <w:t xml:space="preserve">3. </w:t>
      </w:r>
      <w:proofErr w:type="spellStart"/>
      <w:r w:rsidRPr="00430F35">
        <w:rPr>
          <w:b/>
        </w:rPr>
        <w:t>Свидерский</w:t>
      </w:r>
      <w:proofErr w:type="spellEnd"/>
      <w:r w:rsidRPr="00430F35">
        <w:t xml:space="preserve"> Михаил Алексеевич;</w:t>
      </w:r>
    </w:p>
    <w:p w:rsidR="00430F35" w:rsidRPr="00430F35" w:rsidRDefault="00430F35" w:rsidP="00430F35">
      <w:pPr>
        <w:widowControl/>
        <w:tabs>
          <w:tab w:val="left" w:pos="567"/>
          <w:tab w:val="left" w:pos="993"/>
        </w:tabs>
        <w:autoSpaceDE/>
        <w:autoSpaceDN/>
        <w:adjustRightInd/>
        <w:spacing w:before="0"/>
        <w:jc w:val="both"/>
      </w:pPr>
      <w:r w:rsidRPr="00430F35">
        <w:t xml:space="preserve">4. </w:t>
      </w:r>
      <w:r w:rsidRPr="00430F35">
        <w:rPr>
          <w:b/>
        </w:rPr>
        <w:t>Тимофеев</w:t>
      </w:r>
      <w:r w:rsidRPr="00430F35">
        <w:t xml:space="preserve"> Алексей Иванович;</w:t>
      </w:r>
    </w:p>
    <w:p w:rsidR="00430F35" w:rsidRPr="00430F35" w:rsidRDefault="00430F35" w:rsidP="00430F35">
      <w:pPr>
        <w:widowControl/>
        <w:tabs>
          <w:tab w:val="left" w:pos="567"/>
          <w:tab w:val="left" w:pos="993"/>
        </w:tabs>
        <w:autoSpaceDE/>
        <w:autoSpaceDN/>
        <w:adjustRightInd/>
        <w:spacing w:before="0"/>
        <w:jc w:val="both"/>
      </w:pPr>
      <w:r w:rsidRPr="00430F35">
        <w:t xml:space="preserve">5. </w:t>
      </w:r>
      <w:r w:rsidRPr="00430F35">
        <w:rPr>
          <w:b/>
        </w:rPr>
        <w:t>Черепанов</w:t>
      </w:r>
      <w:r w:rsidRPr="00430F35">
        <w:t xml:space="preserve"> Владимир Владимирович;</w:t>
      </w:r>
    </w:p>
    <w:p w:rsidR="00430F35" w:rsidRPr="00430F35" w:rsidRDefault="00430F35" w:rsidP="00430F35">
      <w:pPr>
        <w:widowControl/>
        <w:tabs>
          <w:tab w:val="left" w:pos="567"/>
          <w:tab w:val="left" w:pos="993"/>
        </w:tabs>
        <w:autoSpaceDE/>
        <w:autoSpaceDN/>
        <w:adjustRightInd/>
        <w:spacing w:before="0"/>
        <w:jc w:val="both"/>
      </w:pPr>
      <w:r w:rsidRPr="00430F35">
        <w:t xml:space="preserve">6. </w:t>
      </w:r>
      <w:r w:rsidRPr="00430F35">
        <w:rPr>
          <w:b/>
        </w:rPr>
        <w:t>Кралина</w:t>
      </w:r>
      <w:r w:rsidRPr="00430F35">
        <w:t xml:space="preserve"> Елена Викторовна;</w:t>
      </w:r>
    </w:p>
    <w:p w:rsidR="00430F35" w:rsidRPr="00430F35" w:rsidRDefault="00430F35" w:rsidP="00430F35">
      <w:pPr>
        <w:widowControl/>
        <w:tabs>
          <w:tab w:val="left" w:pos="567"/>
          <w:tab w:val="left" w:pos="993"/>
        </w:tabs>
        <w:autoSpaceDE/>
        <w:autoSpaceDN/>
        <w:adjustRightInd/>
        <w:spacing w:before="0"/>
        <w:jc w:val="both"/>
      </w:pPr>
      <w:r w:rsidRPr="00430F35">
        <w:t xml:space="preserve">7. </w:t>
      </w:r>
      <w:proofErr w:type="spellStart"/>
      <w:r w:rsidRPr="00430F35">
        <w:rPr>
          <w:b/>
        </w:rPr>
        <w:t>Простокишина</w:t>
      </w:r>
      <w:proofErr w:type="spellEnd"/>
      <w:r w:rsidRPr="00430F35">
        <w:t xml:space="preserve"> Татьяна Александровна.</w:t>
      </w:r>
    </w:p>
    <w:p w:rsidR="00430F35" w:rsidRPr="00430F35" w:rsidRDefault="00430F35" w:rsidP="00430F35">
      <w:pPr>
        <w:widowControl/>
        <w:tabs>
          <w:tab w:val="left" w:pos="567"/>
        </w:tabs>
        <w:autoSpaceDE/>
        <w:autoSpaceDN/>
        <w:adjustRightInd/>
        <w:spacing w:before="0"/>
        <w:jc w:val="both"/>
        <w:rPr>
          <w:b/>
        </w:rPr>
      </w:pPr>
      <w:r w:rsidRPr="00430F35">
        <w:rPr>
          <w:b/>
        </w:rPr>
        <w:t xml:space="preserve"> </w:t>
      </w:r>
    </w:p>
    <w:p w:rsidR="00430F35" w:rsidRPr="00430F35" w:rsidRDefault="00430F35" w:rsidP="00430F35">
      <w:pPr>
        <w:widowControl/>
        <w:autoSpaceDE/>
        <w:autoSpaceDN/>
        <w:adjustRightInd/>
        <w:spacing w:before="0"/>
        <w:jc w:val="both"/>
        <w:rPr>
          <w:b/>
          <w:sz w:val="24"/>
          <w:szCs w:val="24"/>
          <w:u w:val="single"/>
        </w:rPr>
      </w:pPr>
      <w:r w:rsidRPr="00430F35">
        <w:rPr>
          <w:b/>
          <w:sz w:val="24"/>
          <w:szCs w:val="24"/>
          <w:u w:val="single"/>
        </w:rPr>
        <w:t>Вопрос 6 повестки дня собрания.</w:t>
      </w:r>
    </w:p>
    <w:p w:rsidR="00430F35" w:rsidRPr="00430F35" w:rsidRDefault="00430F35" w:rsidP="00430F35">
      <w:pPr>
        <w:widowControl/>
        <w:spacing w:before="0"/>
        <w:ind w:right="282"/>
        <w:jc w:val="both"/>
        <w:rPr>
          <w:b/>
        </w:rPr>
      </w:pPr>
      <w:r w:rsidRPr="00430F35">
        <w:rPr>
          <w:b/>
        </w:rPr>
        <w:t>Утверждение аудитора Общества.</w:t>
      </w:r>
    </w:p>
    <w:p w:rsidR="00430F35" w:rsidRPr="00430F35" w:rsidRDefault="00430F35" w:rsidP="00430F35">
      <w:pPr>
        <w:widowControl/>
        <w:autoSpaceDE/>
        <w:autoSpaceDN/>
        <w:adjustRightInd/>
        <w:spacing w:before="0"/>
        <w:jc w:val="both"/>
        <w:rPr>
          <w:b/>
        </w:rPr>
      </w:pPr>
      <w:r w:rsidRPr="00430F35">
        <w:rPr>
          <w:b/>
        </w:rPr>
        <w:t xml:space="preserve">Формулировка решения по вопросу 6 повестки дня:  </w:t>
      </w:r>
    </w:p>
    <w:p w:rsidR="00430F35" w:rsidRPr="00430F35" w:rsidRDefault="00430F35" w:rsidP="00430F35">
      <w:pPr>
        <w:widowControl/>
        <w:autoSpaceDE/>
        <w:autoSpaceDN/>
        <w:adjustRightInd/>
        <w:spacing w:before="0"/>
        <w:ind w:right="-2"/>
        <w:jc w:val="both"/>
      </w:pPr>
      <w:r w:rsidRPr="00430F35">
        <w:t>Утвердить аудитором для проведения аудиторской проверки бухгалтерской (финансовой) отчетности (обязательный аудит) ОАО «</w:t>
      </w:r>
      <w:proofErr w:type="spellStart"/>
      <w:r w:rsidRPr="00430F35">
        <w:t>Электроцентромонтаж</w:t>
      </w:r>
      <w:proofErr w:type="spellEnd"/>
      <w:r w:rsidRPr="00430F35">
        <w:t>» за 2012-й год Общество с ограниченной ответственностью «</w:t>
      </w:r>
      <w:proofErr w:type="spellStart"/>
      <w:r w:rsidRPr="00430F35">
        <w:t>Энергоконсалтинг</w:t>
      </w:r>
      <w:proofErr w:type="spellEnd"/>
      <w:r w:rsidRPr="00430F35">
        <w:t xml:space="preserve">». </w:t>
      </w:r>
    </w:p>
    <w:p w:rsidR="00430F35" w:rsidRPr="00430F35" w:rsidRDefault="00430F35" w:rsidP="00430F35">
      <w:pPr>
        <w:widowControl/>
        <w:autoSpaceDE/>
        <w:autoSpaceDN/>
        <w:adjustRightInd/>
        <w:spacing w:before="0"/>
        <w:jc w:val="both"/>
      </w:pPr>
      <w:r w:rsidRPr="00430F35">
        <w:t>«</w:t>
      </w:r>
      <w:r w:rsidRPr="00430F35">
        <w:rPr>
          <w:b/>
        </w:rPr>
        <w:t>ЗА</w:t>
      </w:r>
      <w:r w:rsidRPr="00430F35">
        <w:t xml:space="preserve">» - </w:t>
      </w:r>
      <w:r w:rsidRPr="00430F35">
        <w:rPr>
          <w:b/>
        </w:rPr>
        <w:t>29 167</w:t>
      </w:r>
      <w:r w:rsidRPr="00430F35">
        <w:t xml:space="preserve"> голосов (</w:t>
      </w:r>
      <w:r w:rsidRPr="00430F35">
        <w:rPr>
          <w:b/>
        </w:rPr>
        <w:t>0,042</w:t>
      </w:r>
      <w:r w:rsidRPr="00430F35">
        <w:t>%) от числа голосов, которыми обладают лица, принявшие участие в общем собрании по данному вопросу повестки дня;</w:t>
      </w:r>
    </w:p>
    <w:p w:rsidR="00430F35" w:rsidRPr="00430F35" w:rsidRDefault="00430F35" w:rsidP="00430F35">
      <w:pPr>
        <w:widowControl/>
        <w:autoSpaceDE/>
        <w:autoSpaceDN/>
        <w:adjustRightInd/>
        <w:spacing w:before="0"/>
        <w:jc w:val="both"/>
      </w:pPr>
      <w:r w:rsidRPr="00430F35">
        <w:t>«</w:t>
      </w:r>
      <w:r w:rsidRPr="00430F35">
        <w:rPr>
          <w:b/>
        </w:rPr>
        <w:t>ПРОТИВ</w:t>
      </w:r>
      <w:r w:rsidRPr="00430F35">
        <w:t xml:space="preserve">» - </w:t>
      </w:r>
      <w:r w:rsidRPr="00430F35">
        <w:rPr>
          <w:b/>
        </w:rPr>
        <w:t>54 336 139</w:t>
      </w:r>
      <w:r w:rsidRPr="00430F35">
        <w:t xml:space="preserve"> голосов (</w:t>
      </w:r>
      <w:r w:rsidRPr="00430F35">
        <w:rPr>
          <w:b/>
        </w:rPr>
        <w:t>78,934</w:t>
      </w:r>
      <w:r w:rsidRPr="00430F35">
        <w:t>%) от числа голосов, которыми обладают лица, принявшие участие в общем собрании по данному вопросу повестки дня;</w:t>
      </w:r>
    </w:p>
    <w:p w:rsidR="00430F35" w:rsidRPr="00430F35" w:rsidRDefault="00430F35" w:rsidP="00430F35">
      <w:pPr>
        <w:widowControl/>
        <w:autoSpaceDE/>
        <w:autoSpaceDN/>
        <w:adjustRightInd/>
        <w:spacing w:before="0"/>
        <w:jc w:val="both"/>
      </w:pPr>
      <w:r w:rsidRPr="00430F35">
        <w:t>«</w:t>
      </w:r>
      <w:r w:rsidRPr="00430F35">
        <w:rPr>
          <w:b/>
        </w:rPr>
        <w:t>ВОЗДЕРЖАЛСЯ</w:t>
      </w:r>
      <w:r w:rsidRPr="00430F35">
        <w:t xml:space="preserve">» - </w:t>
      </w:r>
      <w:r w:rsidRPr="00430F35">
        <w:rPr>
          <w:b/>
        </w:rPr>
        <w:t xml:space="preserve">14 471 856 </w:t>
      </w:r>
      <w:r w:rsidRPr="00430F35">
        <w:t>голосов (</w:t>
      </w:r>
      <w:r w:rsidRPr="00430F35">
        <w:rPr>
          <w:b/>
        </w:rPr>
        <w:t>21,023</w:t>
      </w:r>
      <w:r w:rsidRPr="00430F35">
        <w:t>%) от числа голосов, которыми обладают лица, принявшие участие в общем собрании по данному вопросу повестки дня.</w:t>
      </w:r>
    </w:p>
    <w:p w:rsidR="00430F35" w:rsidRPr="00430F35" w:rsidRDefault="00430F35" w:rsidP="00430F35">
      <w:pPr>
        <w:widowControl/>
        <w:autoSpaceDE/>
        <w:autoSpaceDN/>
        <w:adjustRightInd/>
        <w:spacing w:before="0"/>
        <w:jc w:val="both"/>
      </w:pPr>
      <w:r w:rsidRPr="00430F35">
        <w:t xml:space="preserve">Признано </w:t>
      </w:r>
      <w:proofErr w:type="gramStart"/>
      <w:r w:rsidRPr="00430F35">
        <w:t>недействительными</w:t>
      </w:r>
      <w:proofErr w:type="gramEnd"/>
      <w:r w:rsidRPr="00430F35">
        <w:t xml:space="preserve">  </w:t>
      </w:r>
      <w:r w:rsidRPr="00430F35">
        <w:rPr>
          <w:b/>
        </w:rPr>
        <w:t>- 0</w:t>
      </w:r>
      <w:r w:rsidRPr="00430F35">
        <w:t xml:space="preserve"> голосов (</w:t>
      </w:r>
      <w:r w:rsidRPr="00430F35">
        <w:rPr>
          <w:b/>
        </w:rPr>
        <w:t>0</w:t>
      </w:r>
      <w:r w:rsidRPr="00430F35">
        <w:t>%).</w:t>
      </w:r>
    </w:p>
    <w:p w:rsidR="00430F35" w:rsidRPr="00430F35" w:rsidRDefault="00430F35" w:rsidP="00430F35">
      <w:pPr>
        <w:widowControl/>
        <w:tabs>
          <w:tab w:val="left" w:pos="709"/>
        </w:tabs>
        <w:autoSpaceDE/>
        <w:autoSpaceDN/>
        <w:adjustRightInd/>
        <w:spacing w:before="0"/>
        <w:jc w:val="both"/>
      </w:pPr>
      <w:r w:rsidRPr="00430F35">
        <w:t xml:space="preserve">Не принимали участие в голосовании по данному вопросу </w:t>
      </w:r>
      <w:r w:rsidRPr="00430F35">
        <w:rPr>
          <w:b/>
        </w:rPr>
        <w:t>0</w:t>
      </w:r>
      <w:r w:rsidRPr="00430F35">
        <w:t xml:space="preserve"> голосов из числа голосов, которыми обладают лица, принявшие участие в общем собрании акционеров по данному вопросу повестки дня. </w:t>
      </w:r>
    </w:p>
    <w:p w:rsidR="00430F35" w:rsidRPr="00430F35" w:rsidRDefault="00430F35" w:rsidP="00430F35">
      <w:pPr>
        <w:widowControl/>
        <w:autoSpaceDE/>
        <w:autoSpaceDN/>
        <w:adjustRightInd/>
        <w:spacing w:before="0"/>
        <w:jc w:val="both"/>
        <w:rPr>
          <w:b/>
        </w:rPr>
      </w:pPr>
      <w:r w:rsidRPr="00430F35">
        <w:rPr>
          <w:b/>
        </w:rPr>
        <w:t>По результатам голосования по вопросу 6 повестки дня принято решение:</w:t>
      </w:r>
    </w:p>
    <w:p w:rsidR="00430F35" w:rsidRPr="00430F35" w:rsidRDefault="00430F35" w:rsidP="00430F35">
      <w:pPr>
        <w:widowControl/>
        <w:autoSpaceDE/>
        <w:autoSpaceDN/>
        <w:adjustRightInd/>
        <w:spacing w:before="0"/>
        <w:ind w:right="-2"/>
        <w:jc w:val="both"/>
      </w:pPr>
      <w:r w:rsidRPr="00430F35">
        <w:t>Не утверждать аудитором для проведения аудиторской проверки бухгалтерской (финансовой) отчетности (обязательный аудит) ОАО «</w:t>
      </w:r>
      <w:proofErr w:type="spellStart"/>
      <w:r w:rsidRPr="00430F35">
        <w:t>Электроцентромонтаж</w:t>
      </w:r>
      <w:proofErr w:type="spellEnd"/>
      <w:r w:rsidRPr="00430F35">
        <w:t>» за 2012-й год Общество с ограниченной ответственностью «</w:t>
      </w:r>
      <w:proofErr w:type="spellStart"/>
      <w:r w:rsidRPr="00430F35">
        <w:t>Энергоконсалтинг</w:t>
      </w:r>
      <w:proofErr w:type="spellEnd"/>
      <w:r w:rsidRPr="00430F35">
        <w:t xml:space="preserve">». </w:t>
      </w:r>
    </w:p>
    <w:p w:rsidR="00430F35" w:rsidRDefault="00430F35" w:rsidP="00430F35">
      <w:pPr>
        <w:jc w:val="both"/>
      </w:pPr>
    </w:p>
    <w:p w:rsidR="00430F35" w:rsidRPr="00430F35" w:rsidRDefault="00430F35" w:rsidP="00430F35">
      <w:pPr>
        <w:widowControl/>
        <w:autoSpaceDE/>
        <w:autoSpaceDN/>
        <w:adjustRightInd/>
        <w:spacing w:before="0"/>
        <w:jc w:val="both"/>
        <w:rPr>
          <w:b/>
          <w:sz w:val="24"/>
          <w:szCs w:val="24"/>
          <w:u w:val="single"/>
        </w:rPr>
      </w:pPr>
      <w:r w:rsidRPr="00430F35">
        <w:rPr>
          <w:b/>
          <w:sz w:val="24"/>
          <w:szCs w:val="24"/>
          <w:u w:val="single"/>
        </w:rPr>
        <w:t>Вопрос 7 повестки дня собрания.</w:t>
      </w:r>
    </w:p>
    <w:p w:rsidR="00430F35" w:rsidRPr="00430F35" w:rsidRDefault="00430F35" w:rsidP="00430F35">
      <w:pPr>
        <w:widowControl/>
        <w:tabs>
          <w:tab w:val="left" w:pos="9354"/>
        </w:tabs>
        <w:adjustRightInd/>
        <w:spacing w:before="0"/>
        <w:ind w:right="-2"/>
        <w:jc w:val="both"/>
        <w:rPr>
          <w:b/>
          <w:color w:val="000000"/>
        </w:rPr>
      </w:pPr>
      <w:proofErr w:type="gramStart"/>
      <w:r w:rsidRPr="00430F35">
        <w:rPr>
          <w:b/>
          <w:color w:val="000000"/>
        </w:rPr>
        <w:t xml:space="preserve">Одобрение в целях аккредитации на электронных торговых площадках, участие </w:t>
      </w:r>
      <w:r w:rsidRPr="00430F35">
        <w:rPr>
          <w:b/>
        </w:rPr>
        <w:t>ОАО «</w:t>
      </w:r>
      <w:proofErr w:type="spellStart"/>
      <w:r w:rsidRPr="00430F35">
        <w:rPr>
          <w:b/>
        </w:rPr>
        <w:t>Электроцентромонтаж</w:t>
      </w:r>
      <w:proofErr w:type="spellEnd"/>
      <w:r w:rsidRPr="00430F35">
        <w:rPr>
          <w:b/>
        </w:rPr>
        <w:t>»</w:t>
      </w:r>
      <w:r w:rsidRPr="00430F35">
        <w:rPr>
          <w:b/>
          <w:color w:val="000000"/>
        </w:rPr>
        <w:t xml:space="preserve"> в конкурентных процедурах (в том числе аукционах) по сделкам на право заключения контрактов на поставку товаров, выполнение работ, оказание услуг, проводимых на указанной электронной площадке, при условии максимальной суммы одной (каждой) совершаемой в таком порядке сделки в размере, не превышающем 10 000 000 000 (Десять миллиардов) рублей.</w:t>
      </w:r>
      <w:proofErr w:type="gramEnd"/>
    </w:p>
    <w:p w:rsidR="00430F35" w:rsidRPr="00430F35" w:rsidRDefault="00430F35" w:rsidP="00430F35">
      <w:pPr>
        <w:widowControl/>
        <w:tabs>
          <w:tab w:val="left" w:pos="9354"/>
        </w:tabs>
        <w:adjustRightInd/>
        <w:spacing w:before="0"/>
        <w:ind w:right="-2"/>
        <w:jc w:val="both"/>
        <w:rPr>
          <w:b/>
          <w:color w:val="000000"/>
        </w:rPr>
      </w:pPr>
      <w:r w:rsidRPr="00430F35">
        <w:rPr>
          <w:b/>
          <w:color w:val="000000"/>
        </w:rPr>
        <w:t>Поручение Генеральному директору Общества обеспечить согласование сделок, заключаемых ОАО «</w:t>
      </w:r>
      <w:proofErr w:type="spellStart"/>
      <w:r w:rsidRPr="00430F35">
        <w:rPr>
          <w:b/>
          <w:color w:val="000000"/>
        </w:rPr>
        <w:t>Электроцентромонтаж</w:t>
      </w:r>
      <w:proofErr w:type="spellEnd"/>
      <w:r w:rsidRPr="00430F35">
        <w:rPr>
          <w:b/>
          <w:color w:val="000000"/>
        </w:rPr>
        <w:t>» по результатам конкурентных процедур (в том числе аукционах), проводимых в электронной форме на электронных торговых площадках, в случаях, когда требование об одобрении таких сделок уполномоченным органом Общества будет установлено законодательством Российской Федерации и (или) Уставом Общества.</w:t>
      </w:r>
    </w:p>
    <w:p w:rsidR="00430F35" w:rsidRPr="00430F35" w:rsidRDefault="00430F35" w:rsidP="00430F35">
      <w:pPr>
        <w:widowControl/>
        <w:tabs>
          <w:tab w:val="left" w:pos="426"/>
        </w:tabs>
        <w:spacing w:before="0"/>
        <w:jc w:val="both"/>
      </w:pPr>
      <w:r w:rsidRPr="00430F35">
        <w:rPr>
          <w:b/>
        </w:rPr>
        <w:t xml:space="preserve">Формулировка решения по вопросу 7 повестки дня:  </w:t>
      </w:r>
    </w:p>
    <w:p w:rsidR="00430F35" w:rsidRPr="00430F35" w:rsidRDefault="00430F35" w:rsidP="00430F35">
      <w:pPr>
        <w:widowControl/>
        <w:adjustRightInd/>
        <w:spacing w:before="0"/>
        <w:ind w:right="281"/>
        <w:jc w:val="both"/>
        <w:rPr>
          <w:color w:val="000000"/>
        </w:rPr>
      </w:pPr>
      <w:proofErr w:type="gramStart"/>
      <w:r w:rsidRPr="00430F35">
        <w:rPr>
          <w:color w:val="000000"/>
        </w:rPr>
        <w:t xml:space="preserve">В целях аккредитации на электронных торговых площадках, одобрить участие </w:t>
      </w:r>
      <w:r w:rsidRPr="00430F35">
        <w:t>ОАО «</w:t>
      </w:r>
      <w:proofErr w:type="spellStart"/>
      <w:r w:rsidRPr="00430F35">
        <w:t>Электроцентромонтаж</w:t>
      </w:r>
      <w:proofErr w:type="spellEnd"/>
      <w:r w:rsidRPr="00430F35">
        <w:t>»</w:t>
      </w:r>
      <w:r w:rsidRPr="00430F35">
        <w:rPr>
          <w:color w:val="000000"/>
        </w:rPr>
        <w:t xml:space="preserve"> в конкурентных процедурах (в том числе аукционах) по сделкам на право заключения контрактов на поставку товаров, выполнение работ, оказание услуг, проводимых на указанной электронной площадке, при условии максимальной суммы одной (каждой) совершаемой в таком порядке сделки в размере, не превышающем 10 000 000 000 (Десять миллиардов) рублей.</w:t>
      </w:r>
      <w:proofErr w:type="gramEnd"/>
    </w:p>
    <w:p w:rsidR="00430F35" w:rsidRPr="00430F35" w:rsidRDefault="00430F35" w:rsidP="00430F35">
      <w:pPr>
        <w:widowControl/>
        <w:adjustRightInd/>
        <w:spacing w:before="0"/>
        <w:ind w:right="281"/>
        <w:jc w:val="both"/>
        <w:rPr>
          <w:color w:val="000000"/>
        </w:rPr>
      </w:pPr>
      <w:r w:rsidRPr="00430F35">
        <w:rPr>
          <w:color w:val="000000"/>
        </w:rPr>
        <w:lastRenderedPageBreak/>
        <w:t>Поручить Генеральному директору Общества обеспечить согласование сделок, заключаемых ОАО «</w:t>
      </w:r>
      <w:proofErr w:type="spellStart"/>
      <w:r w:rsidRPr="00430F35">
        <w:rPr>
          <w:color w:val="000000"/>
        </w:rPr>
        <w:t>Электроцентромонтаж</w:t>
      </w:r>
      <w:proofErr w:type="spellEnd"/>
      <w:r w:rsidRPr="00430F35">
        <w:rPr>
          <w:color w:val="000000"/>
        </w:rPr>
        <w:t>» по результатам конкурентных процедур (в том числе аукционах), проводимых в электронной форме на электронных торговых площадках, в случаях, когда требование об одобрении таких сделок уполномоченным органом Общества будет установлено законодательством Российской Федерации и (или) Уставом Общества.</w:t>
      </w:r>
    </w:p>
    <w:p w:rsidR="00430F35" w:rsidRPr="00430F35" w:rsidRDefault="00430F35" w:rsidP="00430F35">
      <w:pPr>
        <w:widowControl/>
        <w:tabs>
          <w:tab w:val="left" w:pos="426"/>
        </w:tabs>
        <w:autoSpaceDE/>
        <w:autoSpaceDN/>
        <w:adjustRightInd/>
        <w:spacing w:before="0"/>
        <w:jc w:val="both"/>
      </w:pPr>
      <w:r w:rsidRPr="00430F35">
        <w:t>«</w:t>
      </w:r>
      <w:r w:rsidRPr="00430F35">
        <w:rPr>
          <w:b/>
        </w:rPr>
        <w:t>ЗА</w:t>
      </w:r>
      <w:r w:rsidRPr="00430F35">
        <w:t xml:space="preserve">» - </w:t>
      </w:r>
      <w:r w:rsidRPr="00430F35">
        <w:rPr>
          <w:b/>
        </w:rPr>
        <w:t>68 837 162</w:t>
      </w:r>
      <w:r w:rsidRPr="00430F35">
        <w:t xml:space="preserve"> голоса (</w:t>
      </w:r>
      <w:r w:rsidRPr="00430F35">
        <w:rPr>
          <w:b/>
        </w:rPr>
        <w:t>100</w:t>
      </w:r>
      <w:r w:rsidRPr="00430F35">
        <w:t>%);</w:t>
      </w:r>
    </w:p>
    <w:p w:rsidR="00430F35" w:rsidRPr="00430F35" w:rsidRDefault="00430F35" w:rsidP="00430F35">
      <w:pPr>
        <w:widowControl/>
        <w:tabs>
          <w:tab w:val="left" w:pos="426"/>
        </w:tabs>
        <w:autoSpaceDE/>
        <w:autoSpaceDN/>
        <w:adjustRightInd/>
        <w:spacing w:before="0"/>
        <w:jc w:val="both"/>
      </w:pPr>
      <w:r w:rsidRPr="00430F35">
        <w:t>«</w:t>
      </w:r>
      <w:r w:rsidRPr="00430F35">
        <w:rPr>
          <w:b/>
        </w:rPr>
        <w:t>ПРОТИВ</w:t>
      </w:r>
      <w:r w:rsidRPr="00430F35">
        <w:t xml:space="preserve">» - </w:t>
      </w:r>
      <w:r w:rsidRPr="00430F35">
        <w:rPr>
          <w:b/>
        </w:rPr>
        <w:t>0</w:t>
      </w:r>
      <w:r w:rsidRPr="00430F35">
        <w:t xml:space="preserve"> голосов (</w:t>
      </w:r>
      <w:r w:rsidRPr="00430F35">
        <w:rPr>
          <w:b/>
        </w:rPr>
        <w:t>0</w:t>
      </w:r>
      <w:r w:rsidRPr="00430F35">
        <w:t>%);</w:t>
      </w:r>
    </w:p>
    <w:p w:rsidR="00430F35" w:rsidRPr="00430F35" w:rsidRDefault="00430F35" w:rsidP="00430F35">
      <w:pPr>
        <w:widowControl/>
        <w:tabs>
          <w:tab w:val="left" w:pos="426"/>
        </w:tabs>
        <w:autoSpaceDE/>
        <w:autoSpaceDN/>
        <w:adjustRightInd/>
        <w:spacing w:before="0"/>
        <w:jc w:val="both"/>
      </w:pPr>
      <w:r w:rsidRPr="00430F35">
        <w:t>«</w:t>
      </w:r>
      <w:r w:rsidRPr="00430F35">
        <w:rPr>
          <w:b/>
        </w:rPr>
        <w:t>ВОЗДЕРЖАЛСЯ</w:t>
      </w:r>
      <w:r w:rsidRPr="00430F35">
        <w:t xml:space="preserve">» - </w:t>
      </w:r>
      <w:r w:rsidRPr="00430F35">
        <w:rPr>
          <w:b/>
        </w:rPr>
        <w:t>0</w:t>
      </w:r>
      <w:r w:rsidRPr="00430F35">
        <w:t xml:space="preserve"> голосов (</w:t>
      </w:r>
      <w:r w:rsidRPr="00430F35">
        <w:rPr>
          <w:b/>
        </w:rPr>
        <w:t>0</w:t>
      </w:r>
      <w:r w:rsidRPr="00430F35">
        <w:t>%).</w:t>
      </w:r>
    </w:p>
    <w:p w:rsidR="00430F35" w:rsidRPr="00430F35" w:rsidRDefault="00430F35" w:rsidP="00430F35">
      <w:pPr>
        <w:widowControl/>
        <w:tabs>
          <w:tab w:val="left" w:pos="426"/>
        </w:tabs>
        <w:autoSpaceDE/>
        <w:autoSpaceDN/>
        <w:adjustRightInd/>
        <w:spacing w:before="0"/>
        <w:jc w:val="both"/>
      </w:pPr>
      <w:r w:rsidRPr="00430F35">
        <w:t xml:space="preserve">Признано </w:t>
      </w:r>
      <w:proofErr w:type="gramStart"/>
      <w:r w:rsidRPr="00430F35">
        <w:t>недействительными</w:t>
      </w:r>
      <w:proofErr w:type="gramEnd"/>
      <w:r w:rsidRPr="00430F35">
        <w:t xml:space="preserve">  </w:t>
      </w:r>
      <w:r w:rsidRPr="00430F35">
        <w:rPr>
          <w:b/>
        </w:rPr>
        <w:t>- 0</w:t>
      </w:r>
      <w:r w:rsidRPr="00430F35">
        <w:t xml:space="preserve"> голосов (</w:t>
      </w:r>
      <w:r w:rsidRPr="00430F35">
        <w:rPr>
          <w:b/>
        </w:rPr>
        <w:t>0</w:t>
      </w:r>
      <w:r w:rsidRPr="00430F35">
        <w:t>%).</w:t>
      </w:r>
    </w:p>
    <w:p w:rsidR="00430F35" w:rsidRPr="00430F35" w:rsidRDefault="00430F35" w:rsidP="00430F35">
      <w:pPr>
        <w:widowControl/>
        <w:tabs>
          <w:tab w:val="left" w:pos="426"/>
        </w:tabs>
        <w:autoSpaceDE/>
        <w:autoSpaceDN/>
        <w:adjustRightInd/>
        <w:spacing w:before="0"/>
        <w:jc w:val="both"/>
      </w:pPr>
    </w:p>
    <w:p w:rsidR="00430F35" w:rsidRPr="00430F35" w:rsidRDefault="00430F35" w:rsidP="00430F35">
      <w:pPr>
        <w:widowControl/>
        <w:tabs>
          <w:tab w:val="left" w:pos="709"/>
        </w:tabs>
        <w:autoSpaceDE/>
        <w:autoSpaceDN/>
        <w:adjustRightInd/>
        <w:spacing w:before="0"/>
        <w:jc w:val="both"/>
      </w:pPr>
      <w:r w:rsidRPr="00430F35">
        <w:t xml:space="preserve">Не принимали участие в голосовании по данному вопросу </w:t>
      </w:r>
      <w:r w:rsidRPr="00430F35">
        <w:rPr>
          <w:b/>
        </w:rPr>
        <w:t>0</w:t>
      </w:r>
      <w:r w:rsidRPr="00430F35">
        <w:t xml:space="preserve"> голосов из числа голосов, которыми обладают лица, принявшие участие в общем собрании акционеров по данному вопросу повестки дня. </w:t>
      </w:r>
    </w:p>
    <w:p w:rsidR="00430F35" w:rsidRPr="00430F35" w:rsidRDefault="00430F35" w:rsidP="00430F35">
      <w:pPr>
        <w:widowControl/>
        <w:tabs>
          <w:tab w:val="left" w:pos="426"/>
        </w:tabs>
        <w:autoSpaceDE/>
        <w:autoSpaceDN/>
        <w:adjustRightInd/>
        <w:spacing w:before="0"/>
        <w:jc w:val="both"/>
        <w:rPr>
          <w:b/>
        </w:rPr>
      </w:pPr>
      <w:r w:rsidRPr="00430F35">
        <w:rPr>
          <w:b/>
        </w:rPr>
        <w:t>По результатам голосования по вопросу 7 повестки дня принято решение:</w:t>
      </w:r>
    </w:p>
    <w:p w:rsidR="00430F35" w:rsidRPr="00430F35" w:rsidRDefault="00430F35" w:rsidP="00430F35">
      <w:pPr>
        <w:widowControl/>
        <w:adjustRightInd/>
        <w:spacing w:before="0"/>
        <w:ind w:right="281"/>
        <w:jc w:val="both"/>
        <w:rPr>
          <w:color w:val="000000"/>
        </w:rPr>
      </w:pPr>
      <w:proofErr w:type="gramStart"/>
      <w:r w:rsidRPr="00430F35">
        <w:rPr>
          <w:color w:val="000000"/>
        </w:rPr>
        <w:t xml:space="preserve">В целях аккредитации на электронных торговых площадках, одобрить участие </w:t>
      </w:r>
      <w:r w:rsidRPr="00430F35">
        <w:t>ОАО «</w:t>
      </w:r>
      <w:proofErr w:type="spellStart"/>
      <w:r w:rsidRPr="00430F35">
        <w:t>Электроцентромонтаж</w:t>
      </w:r>
      <w:proofErr w:type="spellEnd"/>
      <w:r w:rsidRPr="00430F35">
        <w:t>»</w:t>
      </w:r>
      <w:r w:rsidRPr="00430F35">
        <w:rPr>
          <w:color w:val="000000"/>
        </w:rPr>
        <w:t xml:space="preserve"> в конкурентных процедурах (в том числе аукционах) по сделкам на право заключения контрактов на поставку товаров, выполнение работ, оказание услуг, проводимых на указанной электронной площадке, при условии максимальной суммы одной (каждой) совершаемой в таком порядке сделки в размере, не превышающем 10 000 000 000 (Десять миллиардов) рублей.</w:t>
      </w:r>
      <w:proofErr w:type="gramEnd"/>
    </w:p>
    <w:p w:rsidR="00430F35" w:rsidRPr="00430F35" w:rsidRDefault="00430F35" w:rsidP="00430F35">
      <w:pPr>
        <w:widowControl/>
        <w:adjustRightInd/>
        <w:spacing w:before="0"/>
        <w:ind w:right="281"/>
        <w:jc w:val="both"/>
        <w:rPr>
          <w:color w:val="000000"/>
        </w:rPr>
      </w:pPr>
      <w:r w:rsidRPr="00430F35">
        <w:rPr>
          <w:color w:val="000000"/>
        </w:rPr>
        <w:t>Поручить Генеральному директору Общества обеспечить согласование сделок, заключаемых ОАО «</w:t>
      </w:r>
      <w:proofErr w:type="spellStart"/>
      <w:r w:rsidRPr="00430F35">
        <w:rPr>
          <w:color w:val="000000"/>
        </w:rPr>
        <w:t>Электроцентромонтаж</w:t>
      </w:r>
      <w:proofErr w:type="spellEnd"/>
      <w:r w:rsidRPr="00430F35">
        <w:rPr>
          <w:color w:val="000000"/>
        </w:rPr>
        <w:t>» по результатам конкурентных процедур (в том числе аукционах), проводимых в электронной форме на электронных торговых площадках, в случаях, когда требование об одобрении таких сделок уполномоченным органом Общества будет установлено законодательством Российской Федерации и (или) Уставом Общества.</w:t>
      </w:r>
    </w:p>
    <w:p w:rsidR="00430F35" w:rsidRPr="00430F35" w:rsidRDefault="00430F35" w:rsidP="00430F35">
      <w:pPr>
        <w:widowControl/>
        <w:autoSpaceDE/>
        <w:autoSpaceDN/>
        <w:adjustRightInd/>
        <w:spacing w:before="0"/>
        <w:jc w:val="both"/>
      </w:pPr>
    </w:p>
    <w:p w:rsidR="00430F35" w:rsidRPr="00430F35" w:rsidRDefault="00430F35" w:rsidP="00430F35">
      <w:pPr>
        <w:widowControl/>
        <w:autoSpaceDE/>
        <w:autoSpaceDN/>
        <w:adjustRightInd/>
        <w:spacing w:before="0"/>
        <w:jc w:val="both"/>
        <w:rPr>
          <w:b/>
          <w:sz w:val="24"/>
          <w:szCs w:val="24"/>
          <w:u w:val="single"/>
        </w:rPr>
      </w:pPr>
      <w:r w:rsidRPr="00430F35">
        <w:rPr>
          <w:b/>
          <w:sz w:val="24"/>
          <w:szCs w:val="24"/>
          <w:u w:val="single"/>
        </w:rPr>
        <w:t>Вопрос 8 повестки дня собрания.</w:t>
      </w:r>
    </w:p>
    <w:p w:rsidR="00430F35" w:rsidRPr="00430F35" w:rsidRDefault="00430F35" w:rsidP="00430F35">
      <w:pPr>
        <w:widowControl/>
        <w:tabs>
          <w:tab w:val="left" w:pos="9354"/>
        </w:tabs>
        <w:spacing w:before="0"/>
        <w:ind w:right="-2"/>
        <w:jc w:val="both"/>
        <w:rPr>
          <w:b/>
        </w:rPr>
      </w:pPr>
      <w:r w:rsidRPr="00430F35">
        <w:rPr>
          <w:rFonts w:cs="Courier New"/>
          <w:b/>
        </w:rPr>
        <w:t>Об обращении в региональное отделение ФСФР России в Центральном Федеральном Округе с заявлением об освобождении ОАО «</w:t>
      </w:r>
      <w:proofErr w:type="spellStart"/>
      <w:r w:rsidRPr="00430F35">
        <w:rPr>
          <w:rFonts w:cs="Courier New"/>
          <w:b/>
        </w:rPr>
        <w:t>Электроцентромонтаж</w:t>
      </w:r>
      <w:proofErr w:type="spellEnd"/>
      <w:r w:rsidRPr="00430F35">
        <w:rPr>
          <w:rFonts w:cs="Courier New"/>
          <w:b/>
        </w:rPr>
        <w:t>» от обязанности осуществлять раскрытие или предоставление информации.</w:t>
      </w:r>
    </w:p>
    <w:p w:rsidR="00430F35" w:rsidRPr="00430F35" w:rsidRDefault="00430F35" w:rsidP="00430F35">
      <w:pPr>
        <w:widowControl/>
        <w:tabs>
          <w:tab w:val="left" w:pos="426"/>
        </w:tabs>
        <w:spacing w:before="0"/>
        <w:jc w:val="both"/>
      </w:pPr>
      <w:r w:rsidRPr="00430F35">
        <w:rPr>
          <w:b/>
        </w:rPr>
        <w:t xml:space="preserve">Формулировка решения по вопросу 8 повестки дня:  </w:t>
      </w:r>
    </w:p>
    <w:p w:rsidR="00430F35" w:rsidRPr="00430F35" w:rsidRDefault="00430F35" w:rsidP="00430F35">
      <w:pPr>
        <w:widowControl/>
        <w:tabs>
          <w:tab w:val="left" w:pos="426"/>
        </w:tabs>
        <w:autoSpaceDE/>
        <w:autoSpaceDN/>
        <w:adjustRightInd/>
        <w:spacing w:before="0"/>
        <w:jc w:val="both"/>
      </w:pPr>
      <w:r w:rsidRPr="00430F35">
        <w:t>Обратиться в региональное отделение ФСФР России в Центральном Федеральном Округе с заявлением об освобождении ОАО «</w:t>
      </w:r>
      <w:proofErr w:type="spellStart"/>
      <w:r w:rsidRPr="00430F35">
        <w:t>Электроцентромонтаж</w:t>
      </w:r>
      <w:proofErr w:type="spellEnd"/>
      <w:r w:rsidRPr="00430F35">
        <w:t>» от обязанности осуществлять раскрытие или предоставление информации.</w:t>
      </w:r>
    </w:p>
    <w:p w:rsidR="00430F35" w:rsidRPr="00430F35" w:rsidRDefault="00430F35" w:rsidP="00430F35">
      <w:pPr>
        <w:widowControl/>
        <w:tabs>
          <w:tab w:val="left" w:pos="426"/>
        </w:tabs>
        <w:autoSpaceDE/>
        <w:autoSpaceDN/>
        <w:adjustRightInd/>
        <w:spacing w:before="0"/>
        <w:jc w:val="both"/>
      </w:pPr>
      <w:r w:rsidRPr="00430F35">
        <w:t>«</w:t>
      </w:r>
      <w:r w:rsidRPr="00430F35">
        <w:rPr>
          <w:b/>
        </w:rPr>
        <w:t>ЗА</w:t>
      </w:r>
      <w:r w:rsidRPr="00430F35">
        <w:t xml:space="preserve">» - </w:t>
      </w:r>
      <w:r w:rsidRPr="00430F35">
        <w:rPr>
          <w:b/>
        </w:rPr>
        <w:t xml:space="preserve">68 837 162 </w:t>
      </w:r>
      <w:r w:rsidRPr="00430F35">
        <w:t>голоса (</w:t>
      </w:r>
      <w:r w:rsidRPr="00430F35">
        <w:rPr>
          <w:b/>
        </w:rPr>
        <w:t>100</w:t>
      </w:r>
      <w:r w:rsidRPr="00430F35">
        <w:t>%);</w:t>
      </w:r>
    </w:p>
    <w:p w:rsidR="00430F35" w:rsidRPr="00430F35" w:rsidRDefault="00430F35" w:rsidP="00430F35">
      <w:pPr>
        <w:widowControl/>
        <w:tabs>
          <w:tab w:val="left" w:pos="426"/>
        </w:tabs>
        <w:autoSpaceDE/>
        <w:autoSpaceDN/>
        <w:adjustRightInd/>
        <w:spacing w:before="0"/>
        <w:jc w:val="both"/>
      </w:pPr>
      <w:r w:rsidRPr="00430F35">
        <w:t>«</w:t>
      </w:r>
      <w:r w:rsidRPr="00430F35">
        <w:rPr>
          <w:b/>
        </w:rPr>
        <w:t>ПРОТИВ</w:t>
      </w:r>
      <w:r w:rsidRPr="00430F35">
        <w:t xml:space="preserve">» - </w:t>
      </w:r>
      <w:r w:rsidRPr="00430F35">
        <w:rPr>
          <w:b/>
        </w:rPr>
        <w:t>0</w:t>
      </w:r>
      <w:r w:rsidRPr="00430F35">
        <w:t xml:space="preserve"> голосов (</w:t>
      </w:r>
      <w:r w:rsidRPr="00430F35">
        <w:rPr>
          <w:b/>
        </w:rPr>
        <w:t>0</w:t>
      </w:r>
      <w:r w:rsidRPr="00430F35">
        <w:t>%);</w:t>
      </w:r>
    </w:p>
    <w:p w:rsidR="00430F35" w:rsidRPr="00430F35" w:rsidRDefault="00430F35" w:rsidP="00430F35">
      <w:pPr>
        <w:widowControl/>
        <w:tabs>
          <w:tab w:val="left" w:pos="426"/>
        </w:tabs>
        <w:autoSpaceDE/>
        <w:autoSpaceDN/>
        <w:adjustRightInd/>
        <w:spacing w:before="0"/>
        <w:jc w:val="both"/>
      </w:pPr>
      <w:r w:rsidRPr="00430F35">
        <w:t>«</w:t>
      </w:r>
      <w:r w:rsidRPr="00430F35">
        <w:rPr>
          <w:b/>
        </w:rPr>
        <w:t>ВОЗДЕРЖАЛСЯ</w:t>
      </w:r>
      <w:r w:rsidRPr="00430F35">
        <w:t xml:space="preserve">» - </w:t>
      </w:r>
      <w:r w:rsidRPr="00430F35">
        <w:rPr>
          <w:b/>
        </w:rPr>
        <w:t>0</w:t>
      </w:r>
      <w:r w:rsidRPr="00430F35">
        <w:t xml:space="preserve"> голосов (</w:t>
      </w:r>
      <w:r w:rsidRPr="00430F35">
        <w:rPr>
          <w:b/>
        </w:rPr>
        <w:t>0</w:t>
      </w:r>
      <w:r w:rsidRPr="00430F35">
        <w:t>%).</w:t>
      </w:r>
    </w:p>
    <w:p w:rsidR="00430F35" w:rsidRPr="00430F35" w:rsidRDefault="00430F35" w:rsidP="00430F35">
      <w:pPr>
        <w:widowControl/>
        <w:tabs>
          <w:tab w:val="left" w:pos="426"/>
        </w:tabs>
        <w:autoSpaceDE/>
        <w:autoSpaceDN/>
        <w:adjustRightInd/>
        <w:spacing w:before="0"/>
        <w:jc w:val="both"/>
      </w:pPr>
      <w:r w:rsidRPr="00430F35">
        <w:t xml:space="preserve">Признано </w:t>
      </w:r>
      <w:proofErr w:type="gramStart"/>
      <w:r w:rsidRPr="00430F35">
        <w:t>недействительными</w:t>
      </w:r>
      <w:proofErr w:type="gramEnd"/>
      <w:r w:rsidRPr="00430F35">
        <w:t xml:space="preserve">  </w:t>
      </w:r>
      <w:r w:rsidRPr="00430F35">
        <w:rPr>
          <w:b/>
        </w:rPr>
        <w:t>- 0</w:t>
      </w:r>
      <w:r w:rsidRPr="00430F35">
        <w:t xml:space="preserve"> голосов (</w:t>
      </w:r>
      <w:r w:rsidRPr="00430F35">
        <w:rPr>
          <w:b/>
        </w:rPr>
        <w:t>0</w:t>
      </w:r>
      <w:r w:rsidRPr="00430F35">
        <w:t>%).</w:t>
      </w:r>
    </w:p>
    <w:p w:rsidR="00430F35" w:rsidRPr="00430F35" w:rsidRDefault="00430F35" w:rsidP="00430F35">
      <w:pPr>
        <w:widowControl/>
        <w:tabs>
          <w:tab w:val="left" w:pos="709"/>
        </w:tabs>
        <w:autoSpaceDE/>
        <w:autoSpaceDN/>
        <w:adjustRightInd/>
        <w:spacing w:before="0"/>
        <w:jc w:val="both"/>
      </w:pPr>
      <w:r w:rsidRPr="00430F35">
        <w:t xml:space="preserve">Не принимали участие в голосовании по данному вопросу </w:t>
      </w:r>
      <w:r w:rsidRPr="00430F35">
        <w:rPr>
          <w:b/>
        </w:rPr>
        <w:t>0</w:t>
      </w:r>
      <w:r w:rsidRPr="00430F35">
        <w:t xml:space="preserve"> голосов из числа голосов, которыми обладают лица, принявшие участие в общем собрании акционеров по данному вопросу повестки дня. </w:t>
      </w:r>
    </w:p>
    <w:p w:rsidR="00430F35" w:rsidRPr="00430F35" w:rsidRDefault="00430F35" w:rsidP="00430F35">
      <w:pPr>
        <w:widowControl/>
        <w:tabs>
          <w:tab w:val="left" w:pos="426"/>
        </w:tabs>
        <w:autoSpaceDE/>
        <w:autoSpaceDN/>
        <w:adjustRightInd/>
        <w:spacing w:before="0"/>
        <w:jc w:val="both"/>
        <w:rPr>
          <w:b/>
        </w:rPr>
      </w:pPr>
      <w:r w:rsidRPr="00430F35">
        <w:rPr>
          <w:b/>
        </w:rPr>
        <w:t>По результатам голосования по вопросу 8 повестки дня принято решение:</w:t>
      </w:r>
    </w:p>
    <w:p w:rsidR="00430F35" w:rsidRPr="00430F35" w:rsidRDefault="00430F35" w:rsidP="00430F35">
      <w:pPr>
        <w:widowControl/>
        <w:tabs>
          <w:tab w:val="left" w:pos="426"/>
        </w:tabs>
        <w:autoSpaceDE/>
        <w:autoSpaceDN/>
        <w:adjustRightInd/>
        <w:spacing w:before="0"/>
        <w:jc w:val="both"/>
      </w:pPr>
      <w:r w:rsidRPr="00430F35">
        <w:t>Обратиться в региональное отделение ФСФР России в Центральном Федеральном Округе с заявлением об освобождении ОАО «</w:t>
      </w:r>
      <w:proofErr w:type="spellStart"/>
      <w:r w:rsidRPr="00430F35">
        <w:t>Электроцентромонтаж</w:t>
      </w:r>
      <w:proofErr w:type="spellEnd"/>
      <w:r w:rsidRPr="00430F35">
        <w:t>» от обязанности осуществлять раскрытие или предоставление информации.</w:t>
      </w:r>
    </w:p>
    <w:p w:rsidR="00430F35" w:rsidRDefault="00430F35" w:rsidP="00430F35">
      <w:pPr>
        <w:jc w:val="both"/>
      </w:pPr>
    </w:p>
    <w:p w:rsidR="00430F35" w:rsidRDefault="00430F35" w:rsidP="00430F35">
      <w:pPr>
        <w:jc w:val="both"/>
      </w:pPr>
    </w:p>
    <w:p w:rsidR="00430F35" w:rsidRDefault="00430F35" w:rsidP="00430F35">
      <w:pPr>
        <w:jc w:val="both"/>
      </w:pPr>
      <w:r>
        <w:t>2.6. дата составления протокола общего собрания – 08.06.2011 г.</w:t>
      </w:r>
    </w:p>
    <w:p w:rsidR="00D23818" w:rsidRDefault="00D23818" w:rsidP="00430F35">
      <w:pPr>
        <w:jc w:val="both"/>
      </w:pPr>
    </w:p>
    <w:p w:rsidR="00D23818" w:rsidRPr="000E3A31" w:rsidRDefault="00D23818" w:rsidP="00D23818">
      <w:pPr>
        <w:jc w:val="center"/>
        <w:rPr>
          <w:b/>
        </w:rPr>
      </w:pPr>
      <w:r w:rsidRPr="000E3A31">
        <w:rPr>
          <w:b/>
        </w:rPr>
        <w:t>3. Подпись</w:t>
      </w:r>
    </w:p>
    <w:p w:rsidR="00D23818" w:rsidRDefault="00D23818" w:rsidP="00D23818">
      <w:pPr>
        <w:jc w:val="center"/>
      </w:pPr>
    </w:p>
    <w:p w:rsidR="00D23818" w:rsidRDefault="00D23818" w:rsidP="00D23818">
      <w:pPr>
        <w:jc w:val="both"/>
      </w:pPr>
      <w:r>
        <w:t>Генеральный директор                                                                                                         Г.Е. Рывкин</w:t>
      </w:r>
    </w:p>
    <w:p w:rsidR="00D23818" w:rsidRDefault="00D23818" w:rsidP="00D23818">
      <w:pPr>
        <w:jc w:val="both"/>
      </w:pPr>
    </w:p>
    <w:p w:rsidR="00D23818" w:rsidRDefault="00D23818" w:rsidP="00D23818">
      <w:pPr>
        <w:jc w:val="both"/>
      </w:pPr>
    </w:p>
    <w:p w:rsidR="00D23818" w:rsidRDefault="00D23818" w:rsidP="00D23818">
      <w:pPr>
        <w:jc w:val="both"/>
      </w:pPr>
      <w:r>
        <w:t>08.06.2012 г.</w:t>
      </w:r>
      <w:bookmarkStart w:id="0" w:name="_GoBack"/>
      <w:bookmarkEnd w:id="0"/>
    </w:p>
    <w:sectPr w:rsidR="00D23818" w:rsidSect="00430F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4207"/>
    <w:multiLevelType w:val="hybridMultilevel"/>
    <w:tmpl w:val="DC4E2D16"/>
    <w:lvl w:ilvl="0" w:tplc="6F8CA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87502D"/>
    <w:multiLevelType w:val="hybridMultilevel"/>
    <w:tmpl w:val="F2D80944"/>
    <w:lvl w:ilvl="0" w:tplc="C47E9F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A8"/>
    <w:rsid w:val="000E3A31"/>
    <w:rsid w:val="00430F35"/>
    <w:rsid w:val="006C44A8"/>
    <w:rsid w:val="00A36495"/>
    <w:rsid w:val="00D2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A8"/>
    <w:pPr>
      <w:widowControl w:val="0"/>
      <w:autoSpaceDE w:val="0"/>
      <w:autoSpaceDN w:val="0"/>
      <w:adjustRightInd w:val="0"/>
      <w:spacing w:before="40" w:after="0" w:line="240" w:lineRule="auto"/>
      <w:ind w:left="2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4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rsid w:val="00430F35"/>
    <w:rPr>
      <w:b/>
      <w:i/>
      <w:sz w:val="22"/>
    </w:rPr>
  </w:style>
  <w:style w:type="character" w:styleId="a3">
    <w:name w:val="Hyperlink"/>
    <w:basedOn w:val="a0"/>
    <w:uiPriority w:val="99"/>
    <w:rsid w:val="00430F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A8"/>
    <w:pPr>
      <w:widowControl w:val="0"/>
      <w:autoSpaceDE w:val="0"/>
      <w:autoSpaceDN w:val="0"/>
      <w:adjustRightInd w:val="0"/>
      <w:spacing w:before="40" w:after="0" w:line="240" w:lineRule="auto"/>
      <w:ind w:left="2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4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
    <w:name w:val="__SUBST"/>
    <w:rsid w:val="00430F35"/>
    <w:rPr>
      <w:b/>
      <w:i/>
      <w:sz w:val="22"/>
    </w:rPr>
  </w:style>
  <w:style w:type="character" w:styleId="a3">
    <w:name w:val="Hyperlink"/>
    <w:basedOn w:val="a0"/>
    <w:uiPriority w:val="99"/>
    <w:rsid w:val="00430F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Kozhevnikov</dc:creator>
  <cp:keywords/>
  <dc:description/>
  <cp:lastModifiedBy>Kozhevnikov</cp:lastModifiedBy>
  <cp:revision>3</cp:revision>
  <cp:lastPrinted>2012-06-08T07:19:00Z</cp:lastPrinted>
  <dcterms:created xsi:type="dcterms:W3CDTF">2012-06-08T07:02:00Z</dcterms:created>
  <dcterms:modified xsi:type="dcterms:W3CDTF">2012-06-08T07:20:00Z</dcterms:modified>
</cp:coreProperties>
</file>